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Links das Logo der Europäischen Kommission und rechts Informationen über die Organisationseinheit des oder der Unterzeichnenden beziehungsweise des Verfassers oder der Verfasserin."/>
      </w:tblPr>
      <w:tblGrid>
        <w:gridCol w:w="2400"/>
        <w:gridCol w:w="7080"/>
      </w:tblGrid>
      <w:sdt>
        <w:sdtPr>
          <w:rPr>
            <w:sz w:val="16"/>
          </w:rPr>
          <w:alias w:val="EC Header - Standard"/>
          <w:tag w:val="A4pCgmOjXaoPaysOY21Ij7-5QkCVxYFQ4ANGFaoRKN4I2"/>
          <w:id w:val="1594357984"/>
        </w:sdtPr>
        <w:sdtEndPr/>
        <w:sdtContent>
          <w:tr w:rsidR="00F6462F" w:rsidRPr="006C64E6" w14:paraId="0234CF48" w14:textId="77777777">
            <w:trPr>
              <w:cantSplit/>
            </w:trPr>
            <w:tc>
              <w:tcPr>
                <w:tcW w:w="2400" w:type="dxa"/>
              </w:tcPr>
              <w:p w14:paraId="04240299" w14:textId="77777777" w:rsidR="00F6462F" w:rsidRPr="006C64E6" w:rsidRDefault="00F4683D">
                <w:pPr>
                  <w:pStyle w:val="ZFlag"/>
                </w:pPr>
                <w:r w:rsidRPr="006C64E6">
                  <w:rPr>
                    <w:noProof/>
                  </w:rPr>
                  <w:drawing>
                    <wp:inline distT="0" distB="0" distL="0" distR="0" wp14:anchorId="7CC69960" wp14:editId="69F6EF3C">
                      <wp:extent cx="1371600" cy="676800"/>
                      <wp:effectExtent l="0" t="0" r="0" b="0"/>
                      <wp:docPr id="1" name="Logo" descr="Logo der Europäischen Kommission: 12 gelbe Sterne, die kreisförmig auf einem blauen Hintergrund angeordnet sind und von zwei hellgrauen Silhouetten eingerahmt werden, die das Berlaymont-Gebäude, den Hauptsitz der Europäischen Kommission, darstel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77777777" w:rsidR="00F6462F" w:rsidRPr="006C64E6" w:rsidRDefault="00C52244">
                <w:pPr>
                  <w:pStyle w:val="ZCom"/>
                </w:pPr>
                <w:sdt>
                  <w:sdtPr>
                    <w:id w:val="1852987933"/>
                    <w:dataBinding w:xpath="/Texts/OrgaRoot" w:storeItemID="{4EF90DE6-88B6-4264-9629-4D8DFDFE87D2}"/>
                    <w:text w:multiLine="1"/>
                  </w:sdtPr>
                  <w:sdtEndPr/>
                  <w:sdtContent>
                    <w:r w:rsidR="00D7608E" w:rsidRPr="006C64E6">
                      <w:t>EUROPÄISCHE KOMMISSION</w:t>
                    </w:r>
                  </w:sdtContent>
                </w:sdt>
              </w:p>
              <w:p w14:paraId="2A21A594" w14:textId="77777777" w:rsidR="000A4668" w:rsidRPr="006C64E6" w:rsidRDefault="000A4668" w:rsidP="000D129C">
                <w:pPr>
                  <w:pStyle w:val="ZDGName"/>
                  <w:rPr>
                    <w:b/>
                  </w:rPr>
                </w:pPr>
              </w:p>
              <w:p w14:paraId="32A1BF4E" w14:textId="2AF8DF79" w:rsidR="00F6462F" w:rsidRPr="006C64E6" w:rsidRDefault="00F6462F" w:rsidP="000A4668">
                <w:pPr>
                  <w:pStyle w:val="ZDGName"/>
                  <w:rPr>
                    <w:b/>
                  </w:rPr>
                </w:pPr>
              </w:p>
            </w:tc>
          </w:tr>
        </w:sdtContent>
      </w:sdt>
    </w:tbl>
    <w:p w14:paraId="2EA71B94" w14:textId="7F00DE5D" w:rsidR="00F6462F" w:rsidRPr="006C64E6" w:rsidRDefault="000A4668" w:rsidP="008D02B7">
      <w:pPr>
        <w:pStyle w:val="NoteHead"/>
        <w:spacing w:before="600" w:after="600"/>
      </w:pPr>
      <w:r w:rsidRPr="006C64E6">
        <w:t>STELLENAUSSCHREIBUNG FÜR DIE STELLE EINES/EINER ABGEORDNETEN NATIONALEN SACHVERSTÄNDIGEN</w:t>
      </w:r>
    </w:p>
    <w:tbl>
      <w:tblPr>
        <w:tblStyle w:val="TableGrid"/>
        <w:tblW w:w="0" w:type="auto"/>
        <w:tblLayout w:type="fixed"/>
        <w:tblLook w:val="04A0" w:firstRow="1" w:lastRow="0" w:firstColumn="1" w:lastColumn="0" w:noHBand="0" w:noVBand="1"/>
      </w:tblPr>
      <w:tblGrid>
        <w:gridCol w:w="3111"/>
        <w:gridCol w:w="5491"/>
      </w:tblGrid>
      <w:tr w:rsidR="00B65513" w:rsidRPr="006C64E6" w14:paraId="6C83529A" w14:textId="77777777" w:rsidTr="0007110E">
        <w:tc>
          <w:tcPr>
            <w:tcW w:w="3111" w:type="dxa"/>
          </w:tcPr>
          <w:p w14:paraId="6D76206F" w14:textId="2B783D2D" w:rsidR="00B65513" w:rsidRPr="006C64E6" w:rsidRDefault="00B65513" w:rsidP="00E82667">
            <w:pPr>
              <w:tabs>
                <w:tab w:val="left" w:pos="426"/>
              </w:tabs>
              <w:spacing w:before="120"/>
              <w:rPr>
                <w:bCs/>
              </w:rPr>
            </w:pPr>
            <w:bookmarkStart w:id="0" w:name="_Hlk132128466"/>
            <w:r w:rsidRPr="006C64E6">
              <w:t>GD – Direktion – Referat</w:t>
            </w:r>
          </w:p>
        </w:tc>
        <w:sdt>
          <w:sdtPr>
            <w:rPr>
              <w:bCs/>
            </w:rPr>
            <w:id w:val="-1729989648"/>
            <w:placeholder>
              <w:docPart w:val="70AAD37E9A1F4B5EA5C1270588299908"/>
            </w:placeholder>
          </w:sdtPr>
          <w:sdtEndPr/>
          <w:sdtContent>
            <w:tc>
              <w:tcPr>
                <w:tcW w:w="5491" w:type="dxa"/>
              </w:tcPr>
              <w:p w14:paraId="786241CD" w14:textId="7B8144BD" w:rsidR="00B65513" w:rsidRPr="006C64E6" w:rsidRDefault="009D463D" w:rsidP="00E82667">
                <w:pPr>
                  <w:tabs>
                    <w:tab w:val="left" w:pos="426"/>
                  </w:tabs>
                  <w:spacing w:before="120"/>
                  <w:rPr>
                    <w:bCs/>
                  </w:rPr>
                </w:pPr>
                <w:r w:rsidRPr="006C64E6">
                  <w:t>ENV-B-1</w:t>
                </w:r>
              </w:p>
            </w:tc>
          </w:sdtContent>
        </w:sdt>
      </w:tr>
      <w:tr w:rsidR="00D96984" w:rsidRPr="006C64E6" w14:paraId="4B8EFB62" w14:textId="77777777" w:rsidTr="0007110E">
        <w:tc>
          <w:tcPr>
            <w:tcW w:w="3111" w:type="dxa"/>
          </w:tcPr>
          <w:p w14:paraId="51EA5B20" w14:textId="30D9C7F2" w:rsidR="00D96984" w:rsidRPr="006C64E6" w:rsidRDefault="00D96984" w:rsidP="00E82667">
            <w:pPr>
              <w:tabs>
                <w:tab w:val="left" w:pos="426"/>
              </w:tabs>
              <w:spacing w:before="120"/>
              <w:rPr>
                <w:bCs/>
              </w:rPr>
            </w:pPr>
            <w:r w:rsidRPr="006C64E6">
              <w:t>Stellennummer in Sysper:</w:t>
            </w:r>
          </w:p>
        </w:tc>
        <w:sdt>
          <w:sdtPr>
            <w:rPr>
              <w:bCs/>
            </w:rPr>
            <w:id w:val="-686597872"/>
            <w:placeholder>
              <w:docPart w:val="722A130BB2FD42CB99AF58537814D26D"/>
            </w:placeholder>
          </w:sdtPr>
          <w:sdtEndPr/>
          <w:sdtContent>
            <w:tc>
              <w:tcPr>
                <w:tcW w:w="5491" w:type="dxa"/>
              </w:tcPr>
              <w:p w14:paraId="26B6BD75" w14:textId="567EE61E" w:rsidR="00D96984" w:rsidRPr="006C64E6" w:rsidRDefault="009D463D" w:rsidP="00E82667">
                <w:pPr>
                  <w:tabs>
                    <w:tab w:val="left" w:pos="426"/>
                  </w:tabs>
                  <w:spacing w:before="120"/>
                  <w:rPr>
                    <w:bCs/>
                  </w:rPr>
                </w:pPr>
                <w:r w:rsidRPr="006C64E6">
                  <w:t>166425</w:t>
                </w:r>
              </w:p>
            </w:tc>
          </w:sdtContent>
        </w:sdt>
      </w:tr>
      <w:tr w:rsidR="00E21DBD" w:rsidRPr="006C64E6" w14:paraId="4E8359D5" w14:textId="77777777" w:rsidTr="0007110E">
        <w:tc>
          <w:tcPr>
            <w:tcW w:w="3111" w:type="dxa"/>
          </w:tcPr>
          <w:p w14:paraId="72A7A894" w14:textId="1DC6A465" w:rsidR="00E21DBD" w:rsidRPr="006C64E6" w:rsidRDefault="00B65513" w:rsidP="00E82667">
            <w:pPr>
              <w:tabs>
                <w:tab w:val="left" w:pos="1697"/>
              </w:tabs>
              <w:spacing w:before="120"/>
              <w:ind w:right="-1741"/>
              <w:rPr>
                <w:bCs/>
                <w:szCs w:val="24"/>
              </w:rPr>
            </w:pPr>
            <w:r w:rsidRPr="006C64E6">
              <w:t>Kontaktperson:</w:t>
            </w:r>
          </w:p>
          <w:p w14:paraId="1BD76B84" w14:textId="2ED3769A" w:rsidR="00E21DBD" w:rsidRPr="006C64E6" w:rsidRDefault="00C75BA4" w:rsidP="00E82667">
            <w:pPr>
              <w:tabs>
                <w:tab w:val="left" w:pos="1697"/>
              </w:tabs>
              <w:ind w:right="-1739"/>
              <w:contextualSpacing/>
              <w:rPr>
                <w:bCs/>
                <w:szCs w:val="24"/>
              </w:rPr>
            </w:pPr>
            <w:r w:rsidRPr="006C64E6">
              <w:t>Gewünschter Dienstantritt:</w:t>
            </w:r>
          </w:p>
          <w:p w14:paraId="324479C0" w14:textId="6E052826" w:rsidR="00E21DBD" w:rsidRPr="006C64E6" w:rsidRDefault="00C75BA4" w:rsidP="00E82667">
            <w:pPr>
              <w:tabs>
                <w:tab w:val="left" w:pos="1697"/>
              </w:tabs>
              <w:ind w:right="-1739"/>
              <w:contextualSpacing/>
              <w:rPr>
                <w:bCs/>
                <w:szCs w:val="24"/>
              </w:rPr>
            </w:pPr>
            <w:r w:rsidRPr="006C64E6">
              <w:t>Dauer der 1. Abordnung:</w:t>
            </w:r>
          </w:p>
          <w:p w14:paraId="07FF8994" w14:textId="77777777" w:rsidR="00E21DBD" w:rsidRPr="006C64E6" w:rsidRDefault="00E21DBD" w:rsidP="00E82667">
            <w:pPr>
              <w:tabs>
                <w:tab w:val="left" w:pos="426"/>
              </w:tabs>
              <w:spacing w:after="0"/>
              <w:contextualSpacing/>
              <w:rPr>
                <w:bCs/>
              </w:rPr>
            </w:pPr>
            <w:r w:rsidRPr="006C64E6">
              <w:t>Dienstort:</w:t>
            </w:r>
          </w:p>
        </w:tc>
        <w:tc>
          <w:tcPr>
            <w:tcW w:w="5491" w:type="dxa"/>
          </w:tcPr>
          <w:sdt>
            <w:sdtPr>
              <w:rPr>
                <w:bCs/>
              </w:rPr>
              <w:id w:val="226507670"/>
              <w:placeholder>
                <w:docPart w:val="E4139A8A81AD41B0A456F71CC855670B"/>
              </w:placeholder>
            </w:sdtPr>
            <w:sdtEndPr/>
            <w:sdtContent>
              <w:p w14:paraId="714DA989" w14:textId="3CF21165" w:rsidR="00E21DBD" w:rsidRPr="006C64E6" w:rsidRDefault="009D463D" w:rsidP="002E0F44">
                <w:pPr>
                  <w:spacing w:before="120"/>
                  <w:rPr>
                    <w:rFonts w:eastAsia="Calibri"/>
                    <w:bCs/>
                  </w:rPr>
                </w:pPr>
                <w:r w:rsidRPr="006C64E6">
                  <w:t>Emmanuelle MAIRE</w:t>
                </w:r>
              </w:p>
            </w:sdtContent>
          </w:sdt>
          <w:p w14:paraId="34CF737A" w14:textId="72BDDE2D" w:rsidR="00E21DBD" w:rsidRPr="006C64E6" w:rsidRDefault="00C52244" w:rsidP="00E82667">
            <w:pPr>
              <w:tabs>
                <w:tab w:val="left" w:pos="426"/>
              </w:tabs>
              <w:contextualSpacing/>
              <w:rPr>
                <w:bCs/>
              </w:rPr>
            </w:pPr>
            <w:sdt>
              <w:sdtPr>
                <w:rPr>
                  <w:bCs/>
                </w:rPr>
                <w:id w:val="1175461244"/>
                <w:placeholder>
                  <w:docPart w:val="DefaultPlaceholder_-1854013440"/>
                </w:placeholder>
              </w:sdtPr>
              <w:sdtEndPr/>
              <w:sdtContent>
                <w:r>
                  <w:t>4</w:t>
                </w:r>
                <w:r w:rsidR="00D7608E" w:rsidRPr="006C64E6">
                  <w:t>.</w:t>
                </w:r>
              </w:sdtContent>
            </w:sdt>
            <w:r w:rsidR="00D7608E" w:rsidRPr="006C64E6">
              <w:t xml:space="preserve"> Quartal </w:t>
            </w:r>
            <w:sdt>
              <w:sdtPr>
                <w:rPr>
                  <w:bCs/>
                </w:rPr>
                <w:alias w:val="Jah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D7608E" w:rsidRPr="006C64E6">
                  <w:t>2025</w:t>
                </w:r>
              </w:sdtContent>
            </w:sdt>
          </w:p>
          <w:p w14:paraId="7CA484B0" w14:textId="7B179C7B" w:rsidR="002E0F44" w:rsidRPr="006C64E6" w:rsidRDefault="00C52244" w:rsidP="002E0F44">
            <w:pPr>
              <w:tabs>
                <w:tab w:val="left" w:pos="426"/>
              </w:tabs>
              <w:spacing w:after="120"/>
              <w:contextualSpacing/>
              <w:jc w:val="left"/>
              <w:rPr>
                <w:bCs/>
                <w:szCs w:val="24"/>
              </w:rPr>
            </w:pPr>
            <w:sdt>
              <w:sdtPr>
                <w:rPr>
                  <w:bCs/>
                </w:rPr>
                <w:id w:val="202528730"/>
                <w:placeholder>
                  <w:docPart w:val="DefaultPlaceholder_-1854013440"/>
                </w:placeholder>
              </w:sdtPr>
              <w:sdtEndPr/>
              <w:sdtContent>
                <w:r w:rsidR="00D7608E" w:rsidRPr="006C64E6">
                  <w:t>2</w:t>
                </w:r>
              </w:sdtContent>
            </w:sdt>
            <w:r w:rsidR="00D7608E" w:rsidRPr="006C64E6">
              <w:t xml:space="preserve"> Jahre </w:t>
            </w:r>
            <w:r w:rsidR="00D7608E" w:rsidRPr="006C64E6">
              <w:br/>
            </w:r>
            <w:sdt>
              <w:sdtPr>
                <w:rPr>
                  <w:bCs/>
                  <w:szCs w:val="24"/>
                </w:rPr>
                <w:id w:val="-69433268"/>
                <w14:checkbox>
                  <w14:checked w14:val="1"/>
                  <w14:checkedState w14:val="2612" w14:font="MS Gothic"/>
                  <w14:uncheckedState w14:val="2610" w14:font="MS Gothic"/>
                </w14:checkbox>
              </w:sdtPr>
              <w:sdtEndPr/>
              <w:sdtContent>
                <w:r w:rsidR="00D7608E" w:rsidRPr="006C64E6">
                  <w:rPr>
                    <w:rFonts w:ascii="MS Gothic" w:eastAsia="MS Gothic" w:hAnsi="MS Gothic"/>
                    <w:bCs/>
                    <w:szCs w:val="24"/>
                    <w:lang w:eastAsia="en-GB"/>
                  </w:rPr>
                  <w:t>☒</w:t>
                </w:r>
              </w:sdtContent>
            </w:sdt>
            <w:r w:rsidR="00D7608E" w:rsidRPr="006C64E6">
              <w:t xml:space="preserve"> Brüssel </w:t>
            </w:r>
            <w:sdt>
              <w:sdtPr>
                <w:rPr>
                  <w:bCs/>
                  <w:szCs w:val="24"/>
                </w:rPr>
                <w:id w:val="1282158214"/>
                <w14:checkbox>
                  <w14:checked w14:val="0"/>
                  <w14:checkedState w14:val="2612" w14:font="MS Gothic"/>
                  <w14:uncheckedState w14:val="2610" w14:font="MS Gothic"/>
                </w14:checkbox>
              </w:sdtPr>
              <w:sdtEndPr/>
              <w:sdtContent>
                <w:r w:rsidR="00D7608E" w:rsidRPr="006C64E6">
                  <w:rPr>
                    <w:rFonts w:ascii="MS Gothic" w:eastAsia="MS Gothic" w:hAnsi="MS Gothic"/>
                    <w:bCs/>
                    <w:szCs w:val="24"/>
                    <w:lang w:eastAsia="en-GB"/>
                  </w:rPr>
                  <w:t>☐</w:t>
                </w:r>
              </w:sdtContent>
            </w:sdt>
            <w:r w:rsidR="00D7608E" w:rsidRPr="006C64E6">
              <w:t xml:space="preserve"> Luxemburg </w:t>
            </w:r>
            <w:sdt>
              <w:sdtPr>
                <w:rPr>
                  <w:bCs/>
                  <w:szCs w:val="24"/>
                </w:rPr>
                <w:id w:val="-432676822"/>
                <w14:checkbox>
                  <w14:checked w14:val="0"/>
                  <w14:checkedState w14:val="2612" w14:font="MS Gothic"/>
                  <w14:uncheckedState w14:val="2610" w14:font="MS Gothic"/>
                </w14:checkbox>
              </w:sdtPr>
              <w:sdtEndPr/>
              <w:sdtContent>
                <w:r w:rsidR="00D7608E" w:rsidRPr="006C64E6">
                  <w:rPr>
                    <w:rFonts w:ascii="MS Gothic" w:eastAsia="MS Gothic" w:hAnsi="MS Gothic"/>
                    <w:bCs/>
                    <w:szCs w:val="24"/>
                    <w:lang w:eastAsia="en-GB"/>
                  </w:rPr>
                  <w:t>☐</w:t>
                </w:r>
              </w:sdtContent>
            </w:sdt>
            <w:r w:rsidR="00D7608E" w:rsidRPr="006C64E6">
              <w:t xml:space="preserve"> Anderer: </w:t>
            </w:r>
            <w:sdt>
              <w:sdtPr>
                <w:rPr>
                  <w:bCs/>
                  <w:szCs w:val="24"/>
                </w:rPr>
                <w:id w:val="-186994276"/>
                <w:placeholder>
                  <w:docPart w:val="42CE55A0461841A39534A5E777539A67"/>
                </w:placeholder>
                <w:showingPlcHdr/>
              </w:sdtPr>
              <w:sdtEndPr/>
              <w:sdtContent>
                <w:r w:rsidR="00D7608E" w:rsidRPr="006C64E6">
                  <w:rPr>
                    <w:rStyle w:val="PlaceholderText"/>
                  </w:rPr>
                  <w:t>Zur Texteingabe hier klicken.</w:t>
                </w:r>
              </w:sdtContent>
            </w:sdt>
          </w:p>
        </w:tc>
      </w:tr>
      <w:tr w:rsidR="00E21DBD" w:rsidRPr="006C64E6" w14:paraId="01F2BC57" w14:textId="77777777" w:rsidTr="0007110E">
        <w:tc>
          <w:tcPr>
            <w:tcW w:w="3111" w:type="dxa"/>
          </w:tcPr>
          <w:p w14:paraId="201A3100" w14:textId="67E5037A" w:rsidR="00E21DBD" w:rsidRPr="006C64E6" w:rsidRDefault="002C49D0" w:rsidP="002C49D0">
            <w:pPr>
              <w:tabs>
                <w:tab w:val="left" w:pos="426"/>
              </w:tabs>
              <w:spacing w:before="180" w:after="0"/>
              <w:rPr>
                <w:bCs/>
              </w:rPr>
            </w:pPr>
            <w:bookmarkStart w:id="1" w:name="_Hlk135920176"/>
            <w:r w:rsidRPr="006C64E6">
              <w:t>Art der Abordnung</w:t>
            </w:r>
          </w:p>
        </w:tc>
        <w:tc>
          <w:tcPr>
            <w:tcW w:w="5491" w:type="dxa"/>
          </w:tcPr>
          <w:p w14:paraId="6B14399A" w14:textId="50E8F400" w:rsidR="00E21DBD" w:rsidRPr="006C64E6" w:rsidRDefault="008F4BA9" w:rsidP="00E82667">
            <w:pPr>
              <w:tabs>
                <w:tab w:val="left" w:pos="426"/>
              </w:tabs>
              <w:spacing w:before="120"/>
              <w:rPr>
                <w:bCs/>
              </w:rPr>
            </w:pPr>
            <w:r w:rsidRPr="006C64E6">
              <w:object w:dxaOrig="225" w:dyaOrig="225"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5pt" o:ole="">
                  <v:imagedata r:id="rId15" o:title=""/>
                </v:shape>
                <w:control r:id="rId16" w:name="OptionButton6" w:shapeid="_x0000_i1037"/>
              </w:object>
            </w:r>
            <w:r w:rsidRPr="006C64E6">
              <w:object w:dxaOrig="225" w:dyaOrig="225" w14:anchorId="1B1CECAE">
                <v:shape id="_x0000_i1039" type="#_x0000_t75" style="width:154.5pt;height:21.5pt" o:ole="">
                  <v:imagedata r:id="rId17" o:title=""/>
                </v:shape>
                <w:control r:id="rId18" w:name="OptionButton7" w:shapeid="_x0000_i1039"/>
              </w:object>
            </w:r>
          </w:p>
        </w:tc>
      </w:tr>
      <w:tr w:rsidR="00E21DBD" w:rsidRPr="006C64E6" w14:paraId="539D0BAC" w14:textId="77777777" w:rsidTr="0007110E">
        <w:tc>
          <w:tcPr>
            <w:tcW w:w="8602" w:type="dxa"/>
            <w:gridSpan w:val="2"/>
          </w:tcPr>
          <w:p w14:paraId="582FFE97" w14:textId="38200397" w:rsidR="00E21DBD" w:rsidRPr="006C64E6" w:rsidRDefault="00E21DBD" w:rsidP="00E82667">
            <w:pPr>
              <w:tabs>
                <w:tab w:val="left" w:pos="426"/>
              </w:tabs>
              <w:spacing w:before="120"/>
              <w:rPr>
                <w:bCs/>
              </w:rPr>
            </w:pPr>
            <w:r w:rsidRPr="006C64E6">
              <w:t>Diese Stellenausschreibung ist offen für Bedienstete</w:t>
            </w:r>
          </w:p>
          <w:p w14:paraId="4446CE69" w14:textId="13C66C90" w:rsidR="00E21DBD" w:rsidRPr="006C64E6" w:rsidRDefault="00E82667" w:rsidP="00E21DBD">
            <w:pPr>
              <w:tabs>
                <w:tab w:val="left" w:pos="426"/>
              </w:tabs>
              <w:contextualSpacing/>
              <w:rPr>
                <w:bCs/>
                <w:szCs w:val="24"/>
              </w:rPr>
            </w:pPr>
            <w:r w:rsidRPr="006C64E6">
              <w:object w:dxaOrig="225" w:dyaOrig="225" w14:anchorId="7CA3F499">
                <v:shape id="_x0000_i1041" type="#_x0000_t75" style="width:144.5pt;height:21.5pt" o:ole="">
                  <v:imagedata r:id="rId19" o:title=""/>
                </v:shape>
                <w:control r:id="rId20" w:name="OptionButton4" w:shapeid="_x0000_i1041"/>
              </w:object>
            </w:r>
          </w:p>
          <w:p w14:paraId="41B550FE" w14:textId="59EA556E" w:rsidR="0040388A" w:rsidRPr="006C64E6" w:rsidRDefault="0040388A" w:rsidP="002C49D0">
            <w:pPr>
              <w:tabs>
                <w:tab w:val="left" w:pos="426"/>
              </w:tabs>
              <w:spacing w:after="120"/>
              <w:ind w:left="567"/>
              <w:rPr>
                <w:bCs/>
                <w:szCs w:val="24"/>
              </w:rPr>
            </w:pPr>
            <w:r w:rsidRPr="006C64E6">
              <w:t>sowie</w:t>
            </w:r>
          </w:p>
          <w:p w14:paraId="48418475" w14:textId="6331CDD6" w:rsidR="0040388A" w:rsidRPr="006C64E6" w:rsidRDefault="00C52244" w:rsidP="002C49D0">
            <w:pPr>
              <w:tabs>
                <w:tab w:val="left" w:pos="426"/>
              </w:tabs>
              <w:ind w:left="567"/>
              <w:contextualSpacing/>
              <w:rPr>
                <w:bCs/>
                <w:szCs w:val="24"/>
              </w:rPr>
            </w:pPr>
            <w:sdt>
              <w:sdtPr>
                <w:rPr>
                  <w:bCs/>
                  <w:szCs w:val="24"/>
                </w:rPr>
                <w:id w:val="663369292"/>
                <w14:checkbox>
                  <w14:checked w14:val="0"/>
                  <w14:checkedState w14:val="2612" w14:font="MS Gothic"/>
                  <w14:uncheckedState w14:val="2610" w14:font="MS Gothic"/>
                </w14:checkbox>
              </w:sdtPr>
              <w:sdtEndPr/>
              <w:sdtContent>
                <w:r w:rsidR="00D7608E" w:rsidRPr="006C64E6">
                  <w:rPr>
                    <w:rFonts w:ascii="MS Gothic" w:eastAsia="MS Gothic" w:hAnsi="MS Gothic"/>
                    <w:bCs/>
                    <w:szCs w:val="24"/>
                    <w:lang w:eastAsia="en-GB"/>
                  </w:rPr>
                  <w:t>☐</w:t>
                </w:r>
              </w:sdtContent>
            </w:sdt>
            <w:r w:rsidR="00D7608E" w:rsidRPr="006C64E6">
              <w:t xml:space="preserve"> aus den folgenden EFTA-Staaten:</w:t>
            </w:r>
          </w:p>
          <w:p w14:paraId="14835B5E" w14:textId="0F0C56AE" w:rsidR="0040388A" w:rsidRPr="006C64E6" w:rsidRDefault="00C52244" w:rsidP="002E0F44">
            <w:pPr>
              <w:tabs>
                <w:tab w:val="left" w:pos="426"/>
              </w:tabs>
              <w:ind w:left="1298"/>
              <w:contextualSpacing/>
              <w:rPr>
                <w:bCs/>
                <w:szCs w:val="24"/>
              </w:rPr>
            </w:pPr>
            <w:sdt>
              <w:sdtPr>
                <w:rPr>
                  <w:bCs/>
                  <w:szCs w:val="24"/>
                </w:rPr>
                <w:id w:val="1342279711"/>
                <w14:checkbox>
                  <w14:checked w14:val="0"/>
                  <w14:checkedState w14:val="2612" w14:font="MS Gothic"/>
                  <w14:uncheckedState w14:val="2610" w14:font="MS Gothic"/>
                </w14:checkbox>
              </w:sdtPr>
              <w:sdtEndPr/>
              <w:sdtContent>
                <w:r w:rsidR="00B53D9E">
                  <w:rPr>
                    <w:rFonts w:ascii="MS Gothic" w:eastAsia="MS Gothic" w:hAnsi="MS Gothic" w:hint="eastAsia"/>
                    <w:bCs/>
                    <w:szCs w:val="24"/>
                  </w:rPr>
                  <w:t>☐</w:t>
                </w:r>
              </w:sdtContent>
            </w:sdt>
            <w:r w:rsidR="0040388A" w:rsidRPr="006C64E6">
              <w:t xml:space="preserve"> Island </w:t>
            </w:r>
            <w:sdt>
              <w:sdtPr>
                <w:rPr>
                  <w:bCs/>
                  <w:szCs w:val="24"/>
                </w:rPr>
                <w:id w:val="1150098653"/>
                <w14:checkbox>
                  <w14:checked w14:val="0"/>
                  <w14:checkedState w14:val="2612" w14:font="MS Gothic"/>
                  <w14:uncheckedState w14:val="2610" w14:font="MS Gothic"/>
                </w14:checkbox>
              </w:sdtPr>
              <w:sdtEndPr/>
              <w:sdtContent>
                <w:r w:rsidR="0040388A" w:rsidRPr="006C64E6">
                  <w:rPr>
                    <w:rFonts w:ascii="MS Gothic" w:eastAsia="MS Gothic" w:hAnsi="MS Gothic"/>
                    <w:bCs/>
                    <w:szCs w:val="24"/>
                    <w:lang w:eastAsia="en-GB"/>
                  </w:rPr>
                  <w:t>☐</w:t>
                </w:r>
              </w:sdtContent>
            </w:sdt>
            <w:r w:rsidR="0040388A" w:rsidRPr="006C64E6">
              <w:t xml:space="preserve"> Liechtenstein </w:t>
            </w:r>
            <w:sdt>
              <w:sdtPr>
                <w:rPr>
                  <w:bCs/>
                  <w:szCs w:val="24"/>
                </w:rPr>
                <w:id w:val="-1678417129"/>
                <w14:checkbox>
                  <w14:checked w14:val="0"/>
                  <w14:checkedState w14:val="2612" w14:font="MS Gothic"/>
                  <w14:uncheckedState w14:val="2610" w14:font="MS Gothic"/>
                </w14:checkbox>
              </w:sdtPr>
              <w:sdtEndPr/>
              <w:sdtContent>
                <w:r w:rsidR="0040388A" w:rsidRPr="006C64E6">
                  <w:rPr>
                    <w:rFonts w:ascii="MS Gothic" w:eastAsia="MS Gothic" w:hAnsi="MS Gothic"/>
                    <w:bCs/>
                    <w:szCs w:val="24"/>
                    <w:lang w:eastAsia="en-GB"/>
                  </w:rPr>
                  <w:t>☐</w:t>
                </w:r>
              </w:sdtContent>
            </w:sdt>
            <w:r w:rsidR="0040388A" w:rsidRPr="006C64E6">
              <w:t xml:space="preserve"> Norwegen </w:t>
            </w:r>
            <w:sdt>
              <w:sdtPr>
                <w:rPr>
                  <w:bCs/>
                  <w:szCs w:val="24"/>
                </w:rPr>
                <w:id w:val="-1364357881"/>
                <w14:checkbox>
                  <w14:checked w14:val="0"/>
                  <w14:checkedState w14:val="2612" w14:font="MS Gothic"/>
                  <w14:uncheckedState w14:val="2610" w14:font="MS Gothic"/>
                </w14:checkbox>
              </w:sdtPr>
              <w:sdtEndPr/>
              <w:sdtContent>
                <w:r w:rsidR="0040388A" w:rsidRPr="006C64E6">
                  <w:rPr>
                    <w:rFonts w:ascii="MS Gothic" w:eastAsia="MS Gothic" w:hAnsi="MS Gothic"/>
                    <w:bCs/>
                    <w:szCs w:val="24"/>
                    <w:lang w:eastAsia="en-GB"/>
                  </w:rPr>
                  <w:t>☐</w:t>
                </w:r>
              </w:sdtContent>
            </w:sdt>
            <w:r w:rsidR="0040388A" w:rsidRPr="006C64E6">
              <w:t xml:space="preserve"> Schweiz</w:t>
            </w:r>
          </w:p>
          <w:p w14:paraId="0E54D6FB" w14:textId="503620F4" w:rsidR="0040388A" w:rsidRPr="006C64E6" w:rsidRDefault="00C52244" w:rsidP="002C49D0">
            <w:pPr>
              <w:tabs>
                <w:tab w:val="left" w:pos="426"/>
              </w:tabs>
              <w:ind w:left="567"/>
              <w:contextualSpacing/>
              <w:rPr>
                <w:bCs/>
                <w:szCs w:val="24"/>
              </w:rPr>
            </w:pPr>
            <w:sdt>
              <w:sdtPr>
                <w:rPr>
                  <w:bCs/>
                  <w:szCs w:val="24"/>
                </w:rPr>
                <w:id w:val="-1638248395"/>
                <w14:checkbox>
                  <w14:checked w14:val="0"/>
                  <w14:checkedState w14:val="2612" w14:font="MS Gothic"/>
                  <w14:uncheckedState w14:val="2610" w14:font="MS Gothic"/>
                </w14:checkbox>
              </w:sdtPr>
              <w:sdtEndPr/>
              <w:sdtContent>
                <w:r w:rsidR="00B53D9E">
                  <w:rPr>
                    <w:rFonts w:ascii="MS Gothic" w:eastAsia="MS Gothic" w:hAnsi="MS Gothic" w:hint="eastAsia"/>
                    <w:bCs/>
                    <w:szCs w:val="24"/>
                  </w:rPr>
                  <w:t>☐</w:t>
                </w:r>
              </w:sdtContent>
            </w:sdt>
            <w:r w:rsidR="00D7608E" w:rsidRPr="006C64E6">
              <w:t xml:space="preserve"> aus folgenden Drittländern:</w:t>
            </w:r>
            <w:sdt>
              <w:sdtPr>
                <w:rPr>
                  <w:bCs/>
                  <w:szCs w:val="24"/>
                </w:rPr>
                <w:id w:val="1742369941"/>
                <w:placeholder>
                  <w:docPart w:val="335C0F1576B3499F8D90CE979ABE47D4"/>
                </w:placeholder>
                <w:showingPlcHdr/>
              </w:sdtPr>
              <w:sdtEndPr/>
              <w:sdtContent>
                <w:r w:rsidR="00D7608E" w:rsidRPr="006C64E6">
                  <w:rPr>
                    <w:rStyle w:val="PlaceholderText"/>
                  </w:rPr>
                  <w:t xml:space="preserve"> …. </w:t>
                </w:r>
              </w:sdtContent>
            </w:sdt>
          </w:p>
          <w:p w14:paraId="265CD5A1" w14:textId="0FD11D7C" w:rsidR="0040388A" w:rsidRPr="006C64E6" w:rsidRDefault="00C52244" w:rsidP="002C49D0">
            <w:pPr>
              <w:tabs>
                <w:tab w:val="left" w:pos="426"/>
              </w:tabs>
              <w:ind w:left="567"/>
              <w:contextualSpacing/>
              <w:rPr>
                <w:bCs/>
                <w:szCs w:val="24"/>
              </w:rPr>
            </w:pPr>
            <w:sdt>
              <w:sdtPr>
                <w:rPr>
                  <w:bCs/>
                  <w:szCs w:val="24"/>
                </w:rPr>
                <w:id w:val="-933426265"/>
                <w14:checkbox>
                  <w14:checked w14:val="0"/>
                  <w14:checkedState w14:val="2612" w14:font="MS Gothic"/>
                  <w14:uncheckedState w14:val="2610" w14:font="MS Gothic"/>
                </w14:checkbox>
              </w:sdtPr>
              <w:sdtEndPr/>
              <w:sdtContent>
                <w:r w:rsidR="00D7608E" w:rsidRPr="006C64E6">
                  <w:rPr>
                    <w:rFonts w:ascii="MS Gothic" w:eastAsia="MS Gothic" w:hAnsi="MS Gothic"/>
                    <w:bCs/>
                    <w:szCs w:val="24"/>
                    <w:lang w:eastAsia="en-GB"/>
                  </w:rPr>
                  <w:t>☐</w:t>
                </w:r>
              </w:sdtContent>
            </w:sdt>
            <w:r w:rsidR="00D7608E" w:rsidRPr="006C64E6">
              <w:t xml:space="preserve"> folgender zwischenstaatlicher Organisationen:</w:t>
            </w:r>
            <w:r w:rsidR="00D7608E" w:rsidRPr="006C64E6">
              <w:tab/>
            </w:r>
            <w:sdt>
              <w:sdtPr>
                <w:rPr>
                  <w:bCs/>
                  <w:szCs w:val="24"/>
                </w:rPr>
                <w:id w:val="1349070026"/>
                <w:placeholder>
                  <w:docPart w:val="42F8A5B327594E519C9F00EDCE7CD95B"/>
                </w:placeholder>
                <w:showingPlcHdr/>
              </w:sdtPr>
              <w:sdtEndPr/>
              <w:sdtContent>
                <w:r w:rsidR="00D7608E" w:rsidRPr="006C64E6">
                  <w:rPr>
                    <w:rStyle w:val="PlaceholderText"/>
                  </w:rPr>
                  <w:t xml:space="preserve"> … </w:t>
                </w:r>
              </w:sdtContent>
            </w:sdt>
          </w:p>
          <w:p w14:paraId="195D93C2" w14:textId="57187952" w:rsidR="0040388A" w:rsidRPr="006C64E6" w:rsidRDefault="0040388A" w:rsidP="00E21DBD">
            <w:pPr>
              <w:tabs>
                <w:tab w:val="left" w:pos="426"/>
              </w:tabs>
              <w:contextualSpacing/>
              <w:rPr>
                <w:bCs/>
                <w:szCs w:val="24"/>
                <w:lang w:eastAsia="en-GB"/>
              </w:rPr>
            </w:pPr>
          </w:p>
          <w:p w14:paraId="6CECCDB8" w14:textId="6DFA28DE" w:rsidR="00E21DBD" w:rsidRPr="006C64E6" w:rsidRDefault="00E82667" w:rsidP="00252050">
            <w:pPr>
              <w:tabs>
                <w:tab w:val="left" w:pos="426"/>
              </w:tabs>
              <w:rPr>
                <w:bCs/>
              </w:rPr>
            </w:pPr>
            <w:r w:rsidRPr="006C64E6">
              <w:object w:dxaOrig="225" w:dyaOrig="225" w14:anchorId="624C0115">
                <v:shape id="_x0000_i1043" type="#_x0000_t75" style="width:358pt;height:21.5pt" o:ole="">
                  <v:imagedata r:id="rId21" o:title=""/>
                </v:shape>
                <w:control r:id="rId22" w:name="OptionButton5" w:shapeid="_x0000_i1043"/>
              </w:object>
            </w:r>
            <w:r w:rsidRPr="006C64E6">
              <w:t xml:space="preserve"> </w:t>
            </w:r>
          </w:p>
        </w:tc>
      </w:tr>
      <w:tr w:rsidR="00DF1E49" w:rsidRPr="006C64E6" w14:paraId="4E10CC7A" w14:textId="77777777" w:rsidTr="0007110E">
        <w:tc>
          <w:tcPr>
            <w:tcW w:w="3111" w:type="dxa"/>
          </w:tcPr>
          <w:p w14:paraId="4B77822C" w14:textId="5EFC4255" w:rsidR="00DF1E49" w:rsidRPr="006C64E6" w:rsidRDefault="00DF1E49" w:rsidP="002C49D0">
            <w:pPr>
              <w:tabs>
                <w:tab w:val="left" w:pos="426"/>
              </w:tabs>
              <w:spacing w:before="180"/>
              <w:rPr>
                <w:bCs/>
              </w:rPr>
            </w:pPr>
            <w:r w:rsidRPr="006C64E6">
              <w:t>Bewerbungsfrist</w:t>
            </w:r>
          </w:p>
        </w:tc>
        <w:tc>
          <w:tcPr>
            <w:tcW w:w="5491" w:type="dxa"/>
          </w:tcPr>
          <w:p w14:paraId="240262F4" w14:textId="604D74B6" w:rsidR="00DF1E49" w:rsidRPr="006C64E6" w:rsidRDefault="00E82667" w:rsidP="00E82667">
            <w:pPr>
              <w:tabs>
                <w:tab w:val="left" w:pos="426"/>
              </w:tabs>
              <w:spacing w:before="120" w:after="120"/>
              <w:rPr>
                <w:bCs/>
                <w:szCs w:val="24"/>
              </w:rPr>
            </w:pPr>
            <w:r w:rsidRPr="006C64E6">
              <w:object w:dxaOrig="225" w:dyaOrig="225" w14:anchorId="51A1B371">
                <v:shape id="_x0000_i1045" type="#_x0000_t75" style="width:108pt;height:21.5pt" o:ole="">
                  <v:imagedata r:id="rId23" o:title=""/>
                </v:shape>
                <w:control r:id="rId24" w:name="OptionButton2" w:shapeid="_x0000_i1045"/>
              </w:object>
            </w:r>
            <w:r w:rsidRPr="006C64E6">
              <w:object w:dxaOrig="225" w:dyaOrig="225" w14:anchorId="0992615F">
                <v:shape id="_x0000_i1047" type="#_x0000_t75" style="width:108pt;height:21.5pt" o:ole="">
                  <v:imagedata r:id="rId25" o:title=""/>
                </v:shape>
                <w:control r:id="rId26" w:name="OptionButton3" w:shapeid="_x0000_i1047"/>
              </w:object>
            </w:r>
          </w:p>
          <w:p w14:paraId="42C9AD79" w14:textId="43D1DA1C" w:rsidR="002C13C3" w:rsidRPr="006C64E6" w:rsidRDefault="002C13C3" w:rsidP="00E82667">
            <w:pPr>
              <w:tabs>
                <w:tab w:val="left" w:pos="426"/>
              </w:tabs>
              <w:spacing w:before="120" w:after="120"/>
              <w:rPr>
                <w:bCs/>
              </w:rPr>
            </w:pPr>
            <w:r w:rsidRPr="006C64E6">
              <w:t xml:space="preserve">Bewerbungsschluss: </w:t>
            </w:r>
            <w:sdt>
              <w:sdtPr>
                <w:rPr>
                  <w:bCs/>
                </w:rPr>
                <w:id w:val="319154040"/>
                <w:placeholder>
                  <w:docPart w:val="F8087F2A3C014B809064D3423F4C13C9"/>
                </w:placeholder>
                <w:date w:fullDate="2025-09-25T00:00:00Z">
                  <w:dateFormat w:val="dd-MM-yyyy"/>
                  <w:lid w:val="de-DE"/>
                  <w:storeMappedDataAs w:val="dateTime"/>
                  <w:calendar w:val="gregorian"/>
                </w:date>
              </w:sdtPr>
              <w:sdtEndPr/>
              <w:sdtContent>
                <w:r w:rsidR="003056DF">
                  <w:rPr>
                    <w:bCs/>
                    <w:lang w:eastAsia="en-GB"/>
                  </w:rPr>
                  <w:t>25</w:t>
                </w:r>
                <w:r w:rsidRPr="006C64E6">
                  <w:rPr>
                    <w:bCs/>
                    <w:lang w:eastAsia="en-GB"/>
                  </w:rPr>
                  <w:t>-0</w:t>
                </w:r>
                <w:r w:rsidR="00C52244">
                  <w:rPr>
                    <w:bCs/>
                    <w:lang w:eastAsia="en-GB"/>
                  </w:rPr>
                  <w:t>9</w:t>
                </w:r>
                <w:r w:rsidRPr="006C64E6">
                  <w:rPr>
                    <w:bCs/>
                    <w:lang w:eastAsia="en-GB"/>
                  </w:rPr>
                  <w:t>-2025</w:t>
                </w:r>
              </w:sdtContent>
            </w:sdt>
          </w:p>
        </w:tc>
      </w:tr>
      <w:bookmarkEnd w:id="0"/>
      <w:bookmarkEnd w:id="1"/>
    </w:tbl>
    <w:p w14:paraId="4AD59AD4" w14:textId="77777777" w:rsidR="00E21DBD" w:rsidRPr="006C64E6" w:rsidRDefault="00E21DBD" w:rsidP="00E21DBD">
      <w:pPr>
        <w:tabs>
          <w:tab w:val="left" w:pos="426"/>
        </w:tabs>
        <w:spacing w:after="0"/>
        <w:rPr>
          <w:b/>
          <w:lang w:eastAsia="en-GB"/>
        </w:rPr>
      </w:pPr>
    </w:p>
    <w:p w14:paraId="7FA18C95" w14:textId="77777777" w:rsidR="00E21DBD" w:rsidRPr="006C64E6" w:rsidRDefault="00E21DBD" w:rsidP="00E21DBD">
      <w:pPr>
        <w:tabs>
          <w:tab w:val="left" w:pos="426"/>
        </w:tabs>
        <w:spacing w:after="0"/>
        <w:rPr>
          <w:b/>
          <w:lang w:eastAsia="en-GB"/>
        </w:rPr>
      </w:pPr>
    </w:p>
    <w:p w14:paraId="1BFFECD0" w14:textId="77777777" w:rsidR="00675D17" w:rsidRPr="006C64E6" w:rsidRDefault="00675D17" w:rsidP="00E21DBD">
      <w:pPr>
        <w:tabs>
          <w:tab w:val="left" w:pos="426"/>
        </w:tabs>
        <w:spacing w:after="0"/>
        <w:rPr>
          <w:b/>
          <w:lang w:eastAsia="en-GB"/>
        </w:rPr>
      </w:pPr>
    </w:p>
    <w:p w14:paraId="02804F8E" w14:textId="77777777" w:rsidR="00675D17" w:rsidRPr="006C64E6" w:rsidRDefault="00675D17" w:rsidP="00E21DBD">
      <w:pPr>
        <w:tabs>
          <w:tab w:val="left" w:pos="426"/>
        </w:tabs>
        <w:spacing w:after="0"/>
        <w:rPr>
          <w:b/>
          <w:lang w:eastAsia="en-GB"/>
        </w:rPr>
      </w:pPr>
    </w:p>
    <w:p w14:paraId="4C297CA2" w14:textId="77777777" w:rsidR="00FC40DB" w:rsidRPr="006C64E6" w:rsidRDefault="00FC40DB" w:rsidP="00E21DBD">
      <w:pPr>
        <w:tabs>
          <w:tab w:val="left" w:pos="426"/>
        </w:tabs>
        <w:spacing w:after="0"/>
        <w:rPr>
          <w:b/>
          <w:lang w:eastAsia="en-GB"/>
        </w:rPr>
      </w:pPr>
    </w:p>
    <w:p w14:paraId="6ED52DB1" w14:textId="77777777" w:rsidR="00FC40DB" w:rsidRPr="006C64E6" w:rsidRDefault="00FC40DB" w:rsidP="00E21DBD">
      <w:pPr>
        <w:tabs>
          <w:tab w:val="left" w:pos="426"/>
        </w:tabs>
        <w:spacing w:after="0"/>
        <w:rPr>
          <w:b/>
          <w:lang w:eastAsia="en-GB"/>
        </w:rPr>
      </w:pPr>
    </w:p>
    <w:p w14:paraId="4C58DEE4" w14:textId="77777777" w:rsidR="00FC40DB" w:rsidRPr="006C64E6" w:rsidRDefault="00FC40DB" w:rsidP="00E21DBD">
      <w:pPr>
        <w:tabs>
          <w:tab w:val="left" w:pos="426"/>
        </w:tabs>
        <w:spacing w:after="0"/>
        <w:rPr>
          <w:b/>
          <w:lang w:eastAsia="en-GB"/>
        </w:rPr>
      </w:pPr>
    </w:p>
    <w:p w14:paraId="27F4CE7A" w14:textId="77777777" w:rsidR="00FC40DB" w:rsidRPr="006C64E6" w:rsidRDefault="00FC40DB" w:rsidP="00E21DBD">
      <w:pPr>
        <w:tabs>
          <w:tab w:val="left" w:pos="426"/>
        </w:tabs>
        <w:spacing w:after="0"/>
        <w:rPr>
          <w:b/>
          <w:lang w:eastAsia="en-GB"/>
        </w:rPr>
      </w:pPr>
    </w:p>
    <w:p w14:paraId="5D47C1C7" w14:textId="77777777" w:rsidR="00FC40DB" w:rsidRPr="006C64E6" w:rsidRDefault="00FC40DB" w:rsidP="00E21DBD">
      <w:pPr>
        <w:tabs>
          <w:tab w:val="left" w:pos="426"/>
        </w:tabs>
        <w:spacing w:after="0"/>
        <w:rPr>
          <w:b/>
          <w:lang w:eastAsia="en-GB"/>
        </w:rPr>
      </w:pPr>
    </w:p>
    <w:p w14:paraId="6E2623D8" w14:textId="77777777" w:rsidR="00675D17" w:rsidRPr="006C64E6" w:rsidRDefault="00675D17" w:rsidP="00E21DBD">
      <w:pPr>
        <w:tabs>
          <w:tab w:val="left" w:pos="426"/>
        </w:tabs>
        <w:spacing w:after="0"/>
        <w:rPr>
          <w:b/>
          <w:lang w:eastAsia="en-GB"/>
        </w:rPr>
      </w:pPr>
    </w:p>
    <w:p w14:paraId="739B1A99" w14:textId="2BAFCA37" w:rsidR="00E21DBD" w:rsidRPr="006C64E6" w:rsidRDefault="003E50A4" w:rsidP="00994062">
      <w:pPr>
        <w:pStyle w:val="ListNumber"/>
        <w:numPr>
          <w:ilvl w:val="0"/>
          <w:numId w:val="0"/>
        </w:numPr>
        <w:ind w:left="709" w:hanging="709"/>
      </w:pPr>
      <w:bookmarkStart w:id="2" w:name="_Hlk132129090"/>
      <w:r w:rsidRPr="006C64E6">
        <w:rPr>
          <w:b/>
        </w:rPr>
        <w:lastRenderedPageBreak/>
        <w:t>Vorstellung der Dienststelle (Wer wir sind)</w:t>
      </w:r>
    </w:p>
    <w:sdt>
      <w:sdtPr>
        <w:id w:val="1822233941"/>
        <w:placeholder>
          <w:docPart w:val="A1D7C4E93E5D41968C9784C962AACA55"/>
        </w:placeholder>
      </w:sdtPr>
      <w:sdtEndPr/>
      <w:sdtContent>
        <w:p w14:paraId="5133D93C" w14:textId="77777777" w:rsidR="009D463D" w:rsidRPr="006C64E6" w:rsidRDefault="009D463D" w:rsidP="009D463D">
          <w:r w:rsidRPr="006C64E6">
            <w:t>Die Direktion ENV.B ist dafür zuständig, den Übergang der europäischen Wirtschaft zu einer Kreislaufwirtschaft zu unterstützen, indem der Wert der Ressourcen und Materialien so lange wie möglich in der Wirtschaft gehalten und gleichzeitig die Abfallproduktion minimiert wird.</w:t>
          </w:r>
        </w:p>
        <w:p w14:paraId="4D21BFAB" w14:textId="77777777" w:rsidR="009D463D" w:rsidRPr="006C64E6" w:rsidRDefault="009D463D" w:rsidP="009D463D">
          <w:r w:rsidRPr="006C64E6">
            <w:t>Das Referat ENV.B.1 „Kreislaufwirtschaft, nachhaltige Produktion und nachhaltiger Konsum“ ist ein dynamisches Team von 25 Kolleginnen und Kollegen, das zur Entwicklung der Agenda für die Kreislaufwirtschaft und der neuen Bioökonomie-Strategie 2025 beiträgt.  Wir fördern die Einbeziehung der Interessenträger über die Plattform der Interessenträger für die Kreislaufwirtschaft. Wir setzen die EU-Kunststoffstrategie und die Richtlinie über Einwegkunststoffe um.</w:t>
          </w:r>
        </w:p>
        <w:p w14:paraId="5D016F06" w14:textId="30EED761" w:rsidR="00675D17" w:rsidRPr="006C64E6" w:rsidRDefault="009D463D" w:rsidP="001104B7">
          <w:r w:rsidRPr="006C64E6">
            <w:t>Wir klären über neue Vorschriften zur Bekämpfung von Greenwashing und solide Umweltaussagen sowie die Anwendung der Methoden für die Berechnung des Umweltfußabdrucks auf.  Darüber hinaus fördern wir eine Reihe freiwilliger Instrumente für nachhaltigen Konsum und nachhaltige Produktion, wie das EU-Umweltzeichen, das ökologische Exzellenz in mehreren Kategorien von Produkten und Dienstleistungen auszeichnet, EMAS (das EU-System für Umweltmanagement und Umweltbetriebsprüfung, das eine verbesserte Umweltleistung für Unternehmen und Organisationen ermöglicht) oder Level(s), das Baufachleute bei der Entwicklung nachhaltiger Gebäude unterstützt.</w:t>
          </w:r>
        </w:p>
      </w:sdtContent>
    </w:sdt>
    <w:p w14:paraId="2AFFB915" w14:textId="77777777" w:rsidR="00675D17" w:rsidRPr="006C64E6" w:rsidRDefault="00675D17" w:rsidP="00994062">
      <w:pPr>
        <w:pStyle w:val="ListNumber"/>
        <w:numPr>
          <w:ilvl w:val="0"/>
          <w:numId w:val="0"/>
        </w:numPr>
        <w:ind w:left="709" w:hanging="709"/>
        <w:rPr>
          <w:b/>
          <w:bCs/>
          <w:lang w:eastAsia="en-GB"/>
        </w:rPr>
      </w:pPr>
    </w:p>
    <w:p w14:paraId="50617C66" w14:textId="55C96A4C" w:rsidR="00E21DBD" w:rsidRPr="006C64E6" w:rsidRDefault="00E21DBD" w:rsidP="00994062">
      <w:pPr>
        <w:pStyle w:val="ListNumber"/>
        <w:numPr>
          <w:ilvl w:val="0"/>
          <w:numId w:val="0"/>
        </w:numPr>
        <w:ind w:left="709" w:hanging="709"/>
      </w:pPr>
      <w:r w:rsidRPr="006C64E6">
        <w:rPr>
          <w:b/>
        </w:rPr>
        <w:t>Vorstellung der Arbeitsstelle (Was wir bieten)</w:t>
      </w:r>
    </w:p>
    <w:sdt>
      <w:sdtPr>
        <w:rPr>
          <w:rFonts w:asciiTheme="minorHAnsi" w:eastAsiaTheme="minorHAnsi" w:hAnsiTheme="minorHAnsi" w:cstheme="minorBidi"/>
          <w:sz w:val="22"/>
          <w:szCs w:val="22"/>
        </w:rPr>
        <w:id w:val="-723136291"/>
        <w:placeholder>
          <w:docPart w:val="84FB87486BC94E5EB76E972E1BD8265B"/>
        </w:placeholder>
      </w:sdtPr>
      <w:sdtEndPr>
        <w:rPr>
          <w:rFonts w:ascii="Times New Roman" w:eastAsia="Times New Roman" w:hAnsi="Times New Roman" w:cs="Times New Roman"/>
          <w:sz w:val="24"/>
          <w:szCs w:val="20"/>
        </w:rPr>
      </w:sdtEndPr>
      <w:sdtContent>
        <w:p w14:paraId="71F21694" w14:textId="5B50AD8C" w:rsidR="004E1A8A" w:rsidRPr="006C64E6" w:rsidRDefault="00110D16" w:rsidP="004E1A8A">
          <w:pPr>
            <w:ind w:right="157"/>
          </w:pPr>
          <w:r w:rsidRPr="006C64E6">
            <w:t>Wir bieten die Stelle eines Referenten/einer Referentin an, der/die Fachwissen und Beiträge zur Entwicklung und Umsetzung der EU-Politik für die Kreislaufwirtschaft und der EU-Kunststoffstrategie bereitstellen wird. Der/Die ANS wird unter der Aufsicht eines AD-Beamten/einer AD-Beamtin arbeiten.</w:t>
          </w:r>
        </w:p>
        <w:p w14:paraId="779DE501" w14:textId="47740125" w:rsidR="009C683E" w:rsidRPr="006C64E6" w:rsidRDefault="00C80280" w:rsidP="00D7608E">
          <w:pPr>
            <w:ind w:right="157"/>
          </w:pPr>
          <w:r w:rsidRPr="006C64E6">
            <w:t>Er/Sie wird an der Umsetzung und Bewertung der Richtlinie über Einwegkunststoffe arbeiten. Er/Sie unterstützt Initiativen zur Bekämpfung der Verschmutzung durch Mikroplastik (Reifen, Textilien, Farben usw.). Er/Sie wird politische Analysen zu Kunststoffen durchführen, insbesondere zu Fragen der Wettbewerbsfähigkeit (Alternativen zu fossilen Brennstoffen, biobasierte Kunststoffe, Importe). Er/Sie wird die Kolleginnen und Kollegen in internationalen Fragen im Zusammenhang mit Kunststoffen unterstützen. Er/Sie wird Briefings, Präsentationen und Leitlinien zu kunststoffbezogenen Themen verfassen.</w:t>
          </w:r>
        </w:p>
      </w:sdtContent>
    </w:sdt>
    <w:p w14:paraId="433AC71A" w14:textId="77777777" w:rsidR="002B3CBF" w:rsidRPr="006C64E6" w:rsidRDefault="002B3CBF" w:rsidP="00994062">
      <w:pPr>
        <w:pStyle w:val="ListNumber"/>
        <w:numPr>
          <w:ilvl w:val="0"/>
          <w:numId w:val="0"/>
        </w:numPr>
        <w:ind w:left="709" w:hanging="709"/>
        <w:rPr>
          <w:b/>
          <w:bCs/>
          <w:lang w:eastAsia="en-GB"/>
        </w:rPr>
      </w:pPr>
    </w:p>
    <w:p w14:paraId="58E0FD96" w14:textId="2D5F7C92" w:rsidR="00E21DBD" w:rsidRPr="006C64E6" w:rsidRDefault="00E21DBD" w:rsidP="00994062">
      <w:pPr>
        <w:pStyle w:val="ListNumber"/>
        <w:numPr>
          <w:ilvl w:val="0"/>
          <w:numId w:val="0"/>
        </w:numPr>
        <w:ind w:left="709" w:hanging="709"/>
      </w:pPr>
      <w:r w:rsidRPr="006C64E6">
        <w:rPr>
          <w:b/>
        </w:rPr>
        <w:t>Stellenprofil (Was wir suchen)</w:t>
      </w:r>
    </w:p>
    <w:sdt>
      <w:sdtPr>
        <w:id w:val="-209197804"/>
        <w:placeholder>
          <w:docPart w:val="D53C757808094631B3D30FCCF370CC97"/>
        </w:placeholder>
      </w:sdtPr>
      <w:sdtEndPr/>
      <w:sdtContent>
        <w:p w14:paraId="0035C5C0" w14:textId="4597D32E" w:rsidR="009C683E" w:rsidRPr="006C64E6" w:rsidRDefault="009C683E" w:rsidP="009C683E">
          <w:r w:rsidRPr="006C64E6">
            <w:t>Wir suchen einen hochmotivierten Kollegen oder eine hochmotivierte Kollegin mit ausgeprägten Analysekapazitäten, solidem technischem/wissenschaftlichem Hintergrund, ausgezeichneten redaktionellen Fähigkeiten, sehr guten Kommunikations-, Verhandlungs- und Vernetzungskapazitäten, Eigeninitiative und ausgeprägtem Organisationsgeschick, einschließlich der Fähigkeit, effizient an mehreren Projekten gleichzeitig zu arbeiten.</w:t>
          </w:r>
        </w:p>
        <w:p w14:paraId="1C1487D3" w14:textId="7AF57DC6" w:rsidR="009C683E" w:rsidRPr="006C64E6" w:rsidRDefault="009C683E" w:rsidP="002E40A9">
          <w:r w:rsidRPr="006C64E6">
            <w:lastRenderedPageBreak/>
            <w:t>Der oder die ANS wird von einem Beamten oder einer Beamtin der Kommission betreut. Er oder sie wird für eine Reihe von Aufgaben zuständig sein, die technische und analytische Tätigkeiten sowie den Austausch mit verschiedenen Dienststellen und externen Interessenträgern erfordern.</w:t>
          </w:r>
        </w:p>
      </w:sdtContent>
    </w:sdt>
    <w:bookmarkEnd w:id="2"/>
    <w:p w14:paraId="4A6D5708" w14:textId="77777777" w:rsidR="00E21DBD" w:rsidRPr="006C64E6" w:rsidRDefault="00E21DBD" w:rsidP="00675D17">
      <w:pPr>
        <w:rPr>
          <w:lang w:eastAsia="en-GB"/>
        </w:rPr>
      </w:pPr>
    </w:p>
    <w:p w14:paraId="17A4561D" w14:textId="2857CBE0" w:rsidR="00E21DBD" w:rsidRPr="006C64E6" w:rsidRDefault="00DF1E49" w:rsidP="00252050">
      <w:pPr>
        <w:pStyle w:val="ListNumber"/>
        <w:keepNext/>
        <w:numPr>
          <w:ilvl w:val="0"/>
          <w:numId w:val="0"/>
        </w:numPr>
        <w:ind w:left="709" w:hanging="709"/>
        <w:rPr>
          <w:b/>
          <w:bCs/>
          <w:u w:val="single"/>
        </w:rPr>
      </w:pPr>
      <w:r w:rsidRPr="006C64E6">
        <w:rPr>
          <w:b/>
          <w:u w:val="single"/>
        </w:rPr>
        <w:t>Zulassungsbedingungen</w:t>
      </w:r>
    </w:p>
    <w:p w14:paraId="4351CD9B" w14:textId="329965A0" w:rsidR="00E21DBD" w:rsidRPr="006C64E6" w:rsidRDefault="00E21DBD" w:rsidP="00252050">
      <w:pPr>
        <w:keepNext/>
        <w:rPr>
          <w:szCs w:val="24"/>
        </w:rPr>
      </w:pPr>
      <w:r w:rsidRPr="006C64E6">
        <w:t xml:space="preserve">Die Abordnung fällt unter den </w:t>
      </w:r>
      <w:r w:rsidRPr="006C64E6">
        <w:rPr>
          <w:b/>
        </w:rPr>
        <w:t>Beschluss C(2008) 6866 der Kommission</w:t>
      </w:r>
      <w:r w:rsidRPr="006C64E6">
        <w:t xml:space="preserve"> vom 12. November 2008 über die Regelung für zur Kommission abgeordnete oder sich zu Zwecken der beruflichen Weiterbildung bei der Kommission aufhaltende nationale Sachverständige (ANS-Beschluss).</w:t>
      </w:r>
    </w:p>
    <w:p w14:paraId="34498A87" w14:textId="12420708" w:rsidR="00E21DBD" w:rsidRPr="006C64E6" w:rsidRDefault="00E21DBD" w:rsidP="009A2F00">
      <w:r w:rsidRPr="006C64E6">
        <w:t xml:space="preserve">Gemäß dem ANS-Beschluss müssen Sie </w:t>
      </w:r>
      <w:r w:rsidRPr="006C64E6">
        <w:rPr>
          <w:b/>
        </w:rPr>
        <w:t>zu Beginn</w:t>
      </w:r>
      <w:r w:rsidRPr="006C64E6">
        <w:t xml:space="preserve"> der Abordnung die folgenden Zulassungskriterien erfüllen:</w:t>
      </w:r>
    </w:p>
    <w:p w14:paraId="2A82F38A" w14:textId="4F2D910B" w:rsidR="00E21DBD" w:rsidRPr="006C64E6" w:rsidRDefault="00E21DBD" w:rsidP="00B73F08">
      <w:pPr>
        <w:pStyle w:val="ListBullet"/>
      </w:pPr>
      <w:r w:rsidRPr="006C64E6">
        <w:rPr>
          <w:u w:val="single"/>
        </w:rPr>
        <w:t>Berufserfahrung:</w:t>
      </w:r>
      <w:r w:rsidRPr="006C64E6">
        <w:t xml:space="preserve"> Sie müssen über eine mindestens dreijährige Berufserfahrung mit Aufgaben im administrativen, justiziellen, wissenschaftlichen oder technischen Bereich in beratender oder leitender Funktion verfügen, die mit den Tätigkeiten der Funktionsgruppe Administration (AD) vergleichbar ist.</w:t>
      </w:r>
    </w:p>
    <w:p w14:paraId="47ED62CE" w14:textId="0A148AC9" w:rsidR="00E21DBD" w:rsidRPr="006C64E6" w:rsidRDefault="00E21DBD" w:rsidP="00B73F08">
      <w:pPr>
        <w:pStyle w:val="ListBullet"/>
      </w:pPr>
      <w:r w:rsidRPr="006C64E6">
        <w:rPr>
          <w:u w:val="single"/>
        </w:rPr>
        <w:t>Dienstalter:</w:t>
      </w:r>
      <w:r w:rsidRPr="006C64E6">
        <w:t xml:space="preserve"> Sie müssen mindestens ein volles Jahr (12 Monate) bei ihrem derzeitigen Arbeitgeber in einem dienst- oder vertragsrechtlichen Verhältnis gearbeitet haben.</w:t>
      </w:r>
    </w:p>
    <w:p w14:paraId="52986B8D" w14:textId="511D026E" w:rsidR="00E21DBD" w:rsidRPr="006C64E6" w:rsidRDefault="00E21DBD" w:rsidP="00B73F08">
      <w:pPr>
        <w:pStyle w:val="ListBullet"/>
      </w:pPr>
      <w:r w:rsidRPr="006C64E6">
        <w:rPr>
          <w:u w:val="single"/>
        </w:rPr>
        <w:t>Arbeitgeber:</w:t>
      </w:r>
      <w:r w:rsidRPr="006C64E6">
        <w:t xml:space="preserve"> Der Arbeitgeber muss eine nationale, regionale oder lokale Verwaltung oder eine zwischenstaatliche öffentliche Organisation sein; ausnahmsweise kann die Kommission im Rahmen einer besonderen Ausnahmeregelung Bewerbungen auch dann annehmen, wenn Ihr Arbeitgeber eine andere öffentliche Stelle (z. B. eine Agentur oder eine Regulierungsstelle), eine Universität oder ein unabhängiges Forschungsinstitut ist.</w:t>
      </w:r>
    </w:p>
    <w:p w14:paraId="36ECEE24" w14:textId="6AFC3740" w:rsidR="00E21DBD" w:rsidRPr="006C64E6" w:rsidRDefault="00E21DBD" w:rsidP="00B73F08">
      <w:pPr>
        <w:pStyle w:val="ListBullet"/>
      </w:pPr>
      <w:r w:rsidRPr="006C64E6">
        <w:rPr>
          <w:u w:val="single"/>
        </w:rPr>
        <w:t>Sprachkenntnisse:</w:t>
      </w:r>
      <w:r w:rsidRPr="006C64E6">
        <w:t xml:space="preserve"> Sie müssen gründliche Kenntnisse in einer Sprache der Europäischen Union und ausreichende Kenntnisse in einer weiteren Sprache der Europäischen Union in dem für die Wahrnehmung ihrer Funktion erforderlichen Maße besitzen. Sollten Sie aus einem Drittland kommen, müssen Sie nachweisen, dass Sie über gründliche Kenntnisse in der zur Ausübung Ihrer Tätigkeit erforderlichen EU-Amtssprache verfügen.</w:t>
      </w:r>
    </w:p>
    <w:p w14:paraId="50737F3B" w14:textId="79E4DE89" w:rsidR="00DF1E49" w:rsidRPr="006C64E6" w:rsidRDefault="00DF1E49" w:rsidP="009A2F00">
      <w:pPr>
        <w:rPr>
          <w:lang w:eastAsia="en-GB"/>
        </w:rPr>
      </w:pPr>
    </w:p>
    <w:p w14:paraId="5C3A2162" w14:textId="789CE808" w:rsidR="00DF1E49" w:rsidRPr="006C64E6" w:rsidRDefault="00DF1E49" w:rsidP="00252050">
      <w:pPr>
        <w:pStyle w:val="ListNumber"/>
        <w:keepNext/>
        <w:numPr>
          <w:ilvl w:val="0"/>
          <w:numId w:val="0"/>
        </w:numPr>
        <w:ind w:left="709" w:hanging="709"/>
        <w:rPr>
          <w:b/>
          <w:bCs/>
          <w:u w:val="single"/>
        </w:rPr>
      </w:pPr>
      <w:r w:rsidRPr="006C64E6">
        <w:rPr>
          <w:b/>
          <w:u w:val="single"/>
        </w:rPr>
        <w:t>Bedingungen für die Abordnung</w:t>
      </w:r>
    </w:p>
    <w:p w14:paraId="42ECB69D" w14:textId="49CFA327" w:rsidR="00E21DBD" w:rsidRPr="006C64E6" w:rsidRDefault="00D96984" w:rsidP="00252050">
      <w:pPr>
        <w:keepNext/>
      </w:pPr>
      <w:r w:rsidRPr="006C64E6">
        <w:t xml:space="preserve">Während der gesamten Dauer Ihrer Abordnung müssen Sie bei Ihrem Arbeitgeber beschäftigt bleiben, von ihm entlohnt werden und in Ihrem (nationalen) Sozialversicherungssystem versichert bleiben. </w:t>
      </w:r>
    </w:p>
    <w:p w14:paraId="0A5C5740" w14:textId="54FC005C" w:rsidR="009A2F00" w:rsidRPr="006C64E6" w:rsidRDefault="00B73F08" w:rsidP="009A2F00">
      <w:r w:rsidRPr="006C64E6">
        <w:t>Sie üben Ihre Tätigkeit innerhalb der Kommission unter den im oben genannten ANS-Beschluss festgelegten Bedingungen aus und unterliegen den darin festgelegten Bestimmungen über Vertraulichkeit, Loyalität und Nichtvorliegen von Interessenkonflikten.</w:t>
      </w:r>
    </w:p>
    <w:p w14:paraId="345CD839" w14:textId="70CE9630" w:rsidR="009A2F00" w:rsidRPr="006C64E6" w:rsidRDefault="00B73F08" w:rsidP="009A2F00">
      <w:r w:rsidRPr="006C64E6">
        <w:t xml:space="preserve">Falls die Stelle mit Zulagen ausgeschrieben wird, können diese nur gewährt werden, wenn Sie die in Artikel 17 des ANS-Beschlusses genannten Bedingungen erfüllen. </w:t>
      </w:r>
    </w:p>
    <w:p w14:paraId="58EAEF9C" w14:textId="2137133C" w:rsidR="00E21DBD" w:rsidRPr="006C64E6" w:rsidRDefault="009A2F00" w:rsidP="009A2F00">
      <w:r w:rsidRPr="006C64E6">
        <w:lastRenderedPageBreak/>
        <w:t xml:space="preserve">Bedienstete, die in eine Delegation der Europäischen Union entsandt werden, benötigen eine Sicherheitsüberprüfung (bis zum Geheimhaltungsgrad SECRET UE/EU SECRET gemäß dem </w:t>
      </w:r>
      <w:hyperlink r:id="rId27" w:history="1">
        <w:r w:rsidRPr="006C64E6">
          <w:rPr>
            <w:rStyle w:val="Hyperlink"/>
          </w:rPr>
          <w:t>Beschluss (EU, Euratom) 2015/444 der Kommission vom 13. März 2015</w:t>
        </w:r>
      </w:hyperlink>
      <w:r w:rsidRPr="006C64E6">
        <w:t>).  Sie müssen selbst das Überprüfungsverfahren einleiten, bevor die Abordnung bestätigt wird.</w:t>
      </w:r>
    </w:p>
    <w:p w14:paraId="47F718AD" w14:textId="31125EBD" w:rsidR="00E21DBD" w:rsidRPr="006C64E6" w:rsidRDefault="00E21DBD" w:rsidP="009A2F00">
      <w:pPr>
        <w:rPr>
          <w:lang w:eastAsia="en-GB"/>
        </w:rPr>
      </w:pPr>
    </w:p>
    <w:p w14:paraId="6D7A78FD" w14:textId="720F9762" w:rsidR="00E21DBD" w:rsidRPr="006C64E6" w:rsidRDefault="00E21DBD" w:rsidP="00252050">
      <w:pPr>
        <w:pStyle w:val="ListNumber"/>
        <w:keepNext/>
        <w:numPr>
          <w:ilvl w:val="0"/>
          <w:numId w:val="0"/>
        </w:numPr>
        <w:ind w:left="709" w:hanging="709"/>
        <w:rPr>
          <w:b/>
          <w:bCs/>
          <w:u w:val="single"/>
        </w:rPr>
      </w:pPr>
      <w:r w:rsidRPr="006C64E6">
        <w:rPr>
          <w:b/>
          <w:u w:val="single"/>
        </w:rPr>
        <w:t>Bewerbung und Auswahlverfahren</w:t>
      </w:r>
    </w:p>
    <w:p w14:paraId="737732DB" w14:textId="59C050A8" w:rsidR="00693BC6" w:rsidRPr="006C64E6" w:rsidRDefault="00693BC6" w:rsidP="00693BC6">
      <w:pPr>
        <w:keepNext/>
      </w:pPr>
      <w:r w:rsidRPr="006C64E6">
        <w:t xml:space="preserve">Wenn Sie interessiert sind, folgen Sie bitte den Anweisungen Ihres Arbeitgebers für die Bewerbung. </w:t>
      </w:r>
    </w:p>
    <w:p w14:paraId="01FE2616" w14:textId="3EE6DFF7" w:rsidR="00693BC6" w:rsidRPr="006C64E6" w:rsidRDefault="00693BC6" w:rsidP="00252050">
      <w:pPr>
        <w:keepNext/>
      </w:pPr>
      <w:r w:rsidRPr="006C64E6">
        <w:t xml:space="preserve">Die Europäische Kommission </w:t>
      </w:r>
      <w:r w:rsidRPr="006C64E6">
        <w:rPr>
          <w:b/>
        </w:rPr>
        <w:t>nimmt nur Bewerbungen an, die über die Ständige Vertretung/diplomatische Mission Ihres Landes bei der EU, über das EFTA-Sekretariat oder über die Kanäle eingereicht werden, denen sie ausdrücklich zugestimmt hat</w:t>
      </w:r>
      <w:r w:rsidRPr="006C64E6">
        <w:t>. Bewerbungen, die direkt von Ihnen oder Ihrem Arbeitgeber eingehen, werden nicht berücksichtigt.</w:t>
      </w:r>
    </w:p>
    <w:p w14:paraId="0F7E0F3E" w14:textId="42443FEA" w:rsidR="00B73F08" w:rsidRPr="006C64E6" w:rsidRDefault="00693BC6" w:rsidP="00252050">
      <w:pPr>
        <w:keepNext/>
      </w:pPr>
      <w:r w:rsidRPr="006C64E6">
        <w:t xml:space="preserve">Sie sollten Ihren Lebenslauf in englischer, französischer oder deutscher Sprache im </w:t>
      </w:r>
      <w:r w:rsidRPr="006C64E6">
        <w:rPr>
          <w:b/>
        </w:rPr>
        <w:t>Europass-Format</w:t>
      </w:r>
      <w:r w:rsidRPr="006C64E6">
        <w:t xml:space="preserve"> abfassen (</w:t>
      </w:r>
      <w:hyperlink r:id="rId28" w:history="1">
        <w:hyperlink r:id="rId29" w:history="1">
          <w:r w:rsidRPr="006C64E6">
            <w:rPr>
              <w:rStyle w:val="Hyperlink"/>
            </w:rPr>
            <w:t>Europass-Lebenslauf erstellen | Europass</w:t>
          </w:r>
        </w:hyperlink>
      </w:hyperlink>
      <w:r w:rsidRPr="006C64E6">
        <w:t>). Im Lebenslauf muss Ihre Staatsangehörigkeit angegeben werden.</w:t>
      </w:r>
    </w:p>
    <w:p w14:paraId="5D1B7045" w14:textId="53BEFD6E" w:rsidR="00E21DBD" w:rsidRPr="006C64E6" w:rsidRDefault="00665583" w:rsidP="009A2F00">
      <w:r w:rsidRPr="006C64E6">
        <w:t>Bitte fügen Sie Ihrer Bewerbung keine anderen Dokumente (wie Kopien des Personalausweises, Kopien von Abschlusszeugnissen, Nachweise der Berufserfahrung usw.) bei. Diese Dokumente sind gegebenenfalls in einem späteren Stadium des Auswahlverfahrens vorzulegen.</w:t>
      </w:r>
    </w:p>
    <w:p w14:paraId="00AF0134" w14:textId="77777777" w:rsidR="00E21DBD" w:rsidRPr="006C64E6" w:rsidRDefault="00E21DBD" w:rsidP="009A2F00">
      <w:pPr>
        <w:rPr>
          <w:lang w:eastAsia="en-GB"/>
        </w:rPr>
      </w:pPr>
    </w:p>
    <w:p w14:paraId="54CDDE36" w14:textId="52364A78" w:rsidR="00E21DBD" w:rsidRPr="006C64E6" w:rsidRDefault="00E21DBD" w:rsidP="00252050">
      <w:pPr>
        <w:pStyle w:val="ListNumber"/>
        <w:keepNext/>
        <w:numPr>
          <w:ilvl w:val="0"/>
          <w:numId w:val="0"/>
        </w:numPr>
        <w:ind w:left="709" w:hanging="709"/>
        <w:rPr>
          <w:b/>
          <w:bCs/>
          <w:u w:val="single"/>
        </w:rPr>
      </w:pPr>
      <w:r w:rsidRPr="006C64E6">
        <w:rPr>
          <w:b/>
          <w:u w:val="single"/>
        </w:rPr>
        <w:t>Verarbeitung personenbezogener Daten</w:t>
      </w:r>
    </w:p>
    <w:p w14:paraId="0D144B0D" w14:textId="1B120317" w:rsidR="00F93413" w:rsidRPr="006C64E6" w:rsidRDefault="00C75BA4" w:rsidP="007F02AC">
      <w:pPr>
        <w:keepNext/>
      </w:pPr>
      <w:r w:rsidRPr="006C64E6">
        <w:t>Die Kommission trägt dafür Sorge, dass die personenbezogenen Daten der Bewerberinnen und Bewerber gemäß den Anforderungen der Verordnung (EU) 2018/1725 des Europäischen Parlaments und des Rates</w:t>
      </w:r>
      <w:r w:rsidRPr="006C64E6">
        <w:rPr>
          <w:rStyle w:val="FootnoteReference"/>
          <w:sz w:val="22"/>
          <w:szCs w:val="22"/>
        </w:rPr>
        <w:footnoteReference w:id="1"/>
      </w:r>
      <w:r w:rsidRPr="006C64E6">
        <w:t xml:space="preserve"> verarbeitet werden. Dies gilt insbesondere für die Vertraulichkeit und Sicherheit dieser Daten. </w:t>
      </w:r>
      <w:bookmarkStart w:id="3" w:name="_Hlk132131276"/>
      <w:r w:rsidRPr="006C64E6">
        <w:t>Bevor Sie sich bewerben, lesen Sie bitte die beigefügte Datenschutzerklärung.</w:t>
      </w:r>
      <w:bookmarkEnd w:id="3"/>
    </w:p>
    <w:sectPr w:rsidR="00F93413" w:rsidRPr="006C64E6">
      <w:footerReference w:type="even" r:id="rId30"/>
      <w:footerReference w:type="defaul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32E2" w14:textId="77777777" w:rsidR="00E21DBD" w:rsidRDefault="00E21DBD">
      <w:pPr>
        <w:spacing w:after="0"/>
      </w:pPr>
      <w:r>
        <w:separator/>
      </w:r>
    </w:p>
  </w:endnote>
  <w:endnote w:type="continuationSeparator" w:id="0">
    <w:p w14:paraId="2EDF69C8" w14:textId="77777777" w:rsidR="00E21DBD" w:rsidRDefault="00E21D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DC6" w14:textId="77777777" w:rsidR="00F6462F" w:rsidRDefault="00F4683D">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D22" w14:textId="77777777" w:rsidR="00F6462F" w:rsidRDefault="00F4683D">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295A" w14:textId="77777777" w:rsidR="00E21DBD" w:rsidRDefault="00E21DBD">
      <w:pPr>
        <w:spacing w:after="0"/>
      </w:pPr>
      <w:r>
        <w:separator/>
      </w:r>
    </w:p>
  </w:footnote>
  <w:footnote w:type="continuationSeparator" w:id="0">
    <w:p w14:paraId="626DEDAF" w14:textId="77777777" w:rsidR="00E21DBD" w:rsidRDefault="00E21DBD">
      <w:pPr>
        <w:spacing w:after="0"/>
      </w:pPr>
      <w:r>
        <w:continuationSeparator/>
      </w:r>
    </w:p>
  </w:footnote>
  <w:footnote w:id="1">
    <w:p w14:paraId="6AE43B3C" w14:textId="5EDB2F13" w:rsidR="00C75BA4" w:rsidRPr="00C75BA4" w:rsidRDefault="00C75BA4">
      <w:pPr>
        <w:pStyle w:val="FootnoteText"/>
      </w:pPr>
      <w:r>
        <w:rPr>
          <w:rStyle w:val="FootnoteReference"/>
        </w:rPr>
        <w:footnoteRef/>
      </w:r>
      <w:r>
        <w:tab/>
      </w:r>
      <w:r>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9DF656D"/>
    <w:multiLevelType w:val="hybridMultilevel"/>
    <w:tmpl w:val="54C810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1D37A47"/>
    <w:multiLevelType w:val="hybridMultilevel"/>
    <w:tmpl w:val="BE94EA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56DB5A60"/>
    <w:multiLevelType w:val="hybridMultilevel"/>
    <w:tmpl w:val="C950A3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0637E9A"/>
    <w:multiLevelType w:val="hybridMultilevel"/>
    <w:tmpl w:val="552AA1B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6"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7" w15:restartNumberingAfterBreak="0">
    <w:nsid w:val="6D355292"/>
    <w:multiLevelType w:val="hybridMultilevel"/>
    <w:tmpl w:val="E35E1E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75F4D19"/>
    <w:multiLevelType w:val="hybridMultilevel"/>
    <w:tmpl w:val="220438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30"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abstractNum w:abstractNumId="31" w15:restartNumberingAfterBreak="0">
    <w:nsid w:val="7F843493"/>
    <w:multiLevelType w:val="hybridMultilevel"/>
    <w:tmpl w:val="CF4E7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09029435">
    <w:abstractNumId w:val="2"/>
  </w:num>
  <w:num w:numId="2" w16cid:durableId="545487891">
    <w:abstractNumId w:val="16"/>
  </w:num>
  <w:num w:numId="3" w16cid:durableId="1086658250">
    <w:abstractNumId w:val="11"/>
  </w:num>
  <w:num w:numId="4" w16cid:durableId="1304967038">
    <w:abstractNumId w:val="17"/>
  </w:num>
  <w:num w:numId="5" w16cid:durableId="1625841798">
    <w:abstractNumId w:val="22"/>
  </w:num>
  <w:num w:numId="6" w16cid:durableId="1581711852">
    <w:abstractNumId w:val="26"/>
  </w:num>
  <w:num w:numId="7" w16cid:durableId="2010597269">
    <w:abstractNumId w:val="3"/>
  </w:num>
  <w:num w:numId="8" w16cid:durableId="154227337">
    <w:abstractNumId w:val="10"/>
  </w:num>
  <w:num w:numId="9" w16cid:durableId="835806501">
    <w:abstractNumId w:val="19"/>
  </w:num>
  <w:num w:numId="10" w16cid:durableId="229927604">
    <w:abstractNumId w:val="5"/>
  </w:num>
  <w:num w:numId="11" w16cid:durableId="882864602">
    <w:abstractNumId w:val="7"/>
  </w:num>
  <w:num w:numId="12" w16cid:durableId="1110204864">
    <w:abstractNumId w:val="8"/>
  </w:num>
  <w:num w:numId="13" w16cid:durableId="932594616">
    <w:abstractNumId w:val="12"/>
  </w:num>
  <w:num w:numId="14" w16cid:durableId="1671517048">
    <w:abstractNumId w:val="18"/>
  </w:num>
  <w:num w:numId="15" w16cid:durableId="348874439">
    <w:abstractNumId w:val="21"/>
  </w:num>
  <w:num w:numId="16" w16cid:durableId="788280695">
    <w:abstractNumId w:val="29"/>
  </w:num>
  <w:num w:numId="17" w16cid:durableId="1058630122">
    <w:abstractNumId w:val="13"/>
  </w:num>
  <w:num w:numId="18" w16cid:durableId="2120908136">
    <w:abstractNumId w:val="14"/>
  </w:num>
  <w:num w:numId="19" w16cid:durableId="686714860">
    <w:abstractNumId w:val="30"/>
  </w:num>
  <w:num w:numId="20" w16cid:durableId="422990355">
    <w:abstractNumId w:val="20"/>
  </w:num>
  <w:num w:numId="21" w16cid:durableId="1837307304">
    <w:abstractNumId w:val="23"/>
  </w:num>
  <w:num w:numId="22" w16cid:durableId="302121546">
    <w:abstractNumId w:val="6"/>
  </w:num>
  <w:num w:numId="23" w16cid:durableId="728039549">
    <w:abstractNumId w:val="9"/>
  </w:num>
  <w:num w:numId="24" w16cid:durableId="1971325234">
    <w:abstractNumId w:val="15"/>
  </w:num>
  <w:num w:numId="25" w16cid:durableId="342585248">
    <w:abstractNumId w:val="5"/>
  </w:num>
  <w:num w:numId="26" w16cid:durableId="1442873118">
    <w:abstractNumId w:val="5"/>
  </w:num>
  <w:num w:numId="27" w16cid:durableId="355229738">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5"/>
  </w:num>
  <w:num w:numId="29" w16cid:durableId="28797032">
    <w:abstractNumId w:val="5"/>
  </w:num>
  <w:num w:numId="30" w16cid:durableId="804199819">
    <w:abstractNumId w:val="5"/>
  </w:num>
  <w:num w:numId="31" w16cid:durableId="1935161499">
    <w:abstractNumId w:val="5"/>
  </w:num>
  <w:num w:numId="32" w16cid:durableId="1650359895">
    <w:abstractNumId w:val="5"/>
  </w:num>
  <w:num w:numId="33" w16cid:durableId="1411199044">
    <w:abstractNumId w:val="0"/>
  </w:num>
  <w:num w:numId="34" w16cid:durableId="1229265376">
    <w:abstractNumId w:val="25"/>
  </w:num>
  <w:num w:numId="35" w16cid:durableId="821703812">
    <w:abstractNumId w:val="24"/>
  </w:num>
  <w:num w:numId="36" w16cid:durableId="344988412">
    <w:abstractNumId w:val="27"/>
  </w:num>
  <w:num w:numId="37" w16cid:durableId="926497231">
    <w:abstractNumId w:val="1"/>
  </w:num>
  <w:num w:numId="38" w16cid:durableId="1878546877">
    <w:abstractNumId w:val="31"/>
  </w:num>
  <w:num w:numId="39" w16cid:durableId="1753577773">
    <w:abstractNumId w:val="28"/>
  </w:num>
  <w:num w:numId="40" w16cid:durableId="244921887">
    <w:abstractNumId w:val="4"/>
  </w:num>
  <w:num w:numId="41" w16cid:durableId="12143872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62DEB"/>
    <w:rsid w:val="0007110E"/>
    <w:rsid w:val="0007544E"/>
    <w:rsid w:val="00092BCA"/>
    <w:rsid w:val="000A4668"/>
    <w:rsid w:val="000C7628"/>
    <w:rsid w:val="000D129C"/>
    <w:rsid w:val="000F371B"/>
    <w:rsid w:val="000F4CD5"/>
    <w:rsid w:val="001104B7"/>
    <w:rsid w:val="00110D16"/>
    <w:rsid w:val="00111AB6"/>
    <w:rsid w:val="001D0A81"/>
    <w:rsid w:val="002109E6"/>
    <w:rsid w:val="0021537B"/>
    <w:rsid w:val="00225126"/>
    <w:rsid w:val="00234C11"/>
    <w:rsid w:val="00252050"/>
    <w:rsid w:val="00290029"/>
    <w:rsid w:val="002B3CBF"/>
    <w:rsid w:val="002C13C3"/>
    <w:rsid w:val="002C49D0"/>
    <w:rsid w:val="002E0F44"/>
    <w:rsid w:val="002E40A9"/>
    <w:rsid w:val="003056DF"/>
    <w:rsid w:val="003358BA"/>
    <w:rsid w:val="00364782"/>
    <w:rsid w:val="00394447"/>
    <w:rsid w:val="003C1A10"/>
    <w:rsid w:val="003D1CA2"/>
    <w:rsid w:val="003E50A4"/>
    <w:rsid w:val="0040388A"/>
    <w:rsid w:val="004075FA"/>
    <w:rsid w:val="00431778"/>
    <w:rsid w:val="00454CC7"/>
    <w:rsid w:val="00464195"/>
    <w:rsid w:val="00476034"/>
    <w:rsid w:val="004E1A8A"/>
    <w:rsid w:val="005168AD"/>
    <w:rsid w:val="0058240F"/>
    <w:rsid w:val="00587588"/>
    <w:rsid w:val="00592CD5"/>
    <w:rsid w:val="005D1B85"/>
    <w:rsid w:val="005F3C6B"/>
    <w:rsid w:val="00617F4A"/>
    <w:rsid w:val="0063483F"/>
    <w:rsid w:val="00656F3C"/>
    <w:rsid w:val="00665583"/>
    <w:rsid w:val="00675D17"/>
    <w:rsid w:val="00693BC6"/>
    <w:rsid w:val="00696070"/>
    <w:rsid w:val="006C64E6"/>
    <w:rsid w:val="007703F0"/>
    <w:rsid w:val="007E531E"/>
    <w:rsid w:val="007F02AC"/>
    <w:rsid w:val="007F7012"/>
    <w:rsid w:val="0081050C"/>
    <w:rsid w:val="00820505"/>
    <w:rsid w:val="008515EB"/>
    <w:rsid w:val="008D02B7"/>
    <w:rsid w:val="008F0B52"/>
    <w:rsid w:val="008F4BA9"/>
    <w:rsid w:val="00907A6F"/>
    <w:rsid w:val="00966D9D"/>
    <w:rsid w:val="00994062"/>
    <w:rsid w:val="00996CC6"/>
    <w:rsid w:val="009A1EA0"/>
    <w:rsid w:val="009A2F00"/>
    <w:rsid w:val="009C5E27"/>
    <w:rsid w:val="009C683E"/>
    <w:rsid w:val="009D347D"/>
    <w:rsid w:val="009D463D"/>
    <w:rsid w:val="00A033AD"/>
    <w:rsid w:val="00A36366"/>
    <w:rsid w:val="00A61411"/>
    <w:rsid w:val="00A64C80"/>
    <w:rsid w:val="00AB2CEA"/>
    <w:rsid w:val="00AC09EE"/>
    <w:rsid w:val="00AD772F"/>
    <w:rsid w:val="00AF6424"/>
    <w:rsid w:val="00B24CC5"/>
    <w:rsid w:val="00B3644B"/>
    <w:rsid w:val="00B53D9E"/>
    <w:rsid w:val="00B6069E"/>
    <w:rsid w:val="00B65513"/>
    <w:rsid w:val="00B73F08"/>
    <w:rsid w:val="00B8014C"/>
    <w:rsid w:val="00BD0AB4"/>
    <w:rsid w:val="00BE7E01"/>
    <w:rsid w:val="00C06724"/>
    <w:rsid w:val="00C3254D"/>
    <w:rsid w:val="00C32877"/>
    <w:rsid w:val="00C504C7"/>
    <w:rsid w:val="00C52244"/>
    <w:rsid w:val="00C75BA4"/>
    <w:rsid w:val="00C80280"/>
    <w:rsid w:val="00C84279"/>
    <w:rsid w:val="00CB5B61"/>
    <w:rsid w:val="00CD2C5A"/>
    <w:rsid w:val="00D0015C"/>
    <w:rsid w:val="00D01E48"/>
    <w:rsid w:val="00D03CF4"/>
    <w:rsid w:val="00D21920"/>
    <w:rsid w:val="00D7090C"/>
    <w:rsid w:val="00D7608E"/>
    <w:rsid w:val="00D84D53"/>
    <w:rsid w:val="00D96984"/>
    <w:rsid w:val="00DD41ED"/>
    <w:rsid w:val="00DF1E49"/>
    <w:rsid w:val="00E21DBD"/>
    <w:rsid w:val="00E342CB"/>
    <w:rsid w:val="00E41704"/>
    <w:rsid w:val="00E44D7F"/>
    <w:rsid w:val="00E82667"/>
    <w:rsid w:val="00E84FE8"/>
    <w:rsid w:val="00EB3147"/>
    <w:rsid w:val="00F226E7"/>
    <w:rsid w:val="00F4683D"/>
    <w:rsid w:val="00F6462F"/>
    <w:rsid w:val="00F91B73"/>
    <w:rsid w:val="00F93413"/>
    <w:rsid w:val="00FA6665"/>
    <w:rsid w:val="00FC40DB"/>
    <w:rsid w:val="00FD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szCs w:val="22"/>
      <w:lang w:eastAsia="en-US"/>
    </w:rPr>
  </w:style>
  <w:style w:type="paragraph" w:customStyle="1" w:styleId="Default">
    <w:name w:val="Default"/>
    <w:rsid w:val="00C75BA4"/>
    <w:pPr>
      <w:autoSpaceDE w:val="0"/>
      <w:autoSpaceDN w:val="0"/>
      <w:adjustRightInd w:val="0"/>
    </w:pPr>
    <w:rPr>
      <w:color w:val="000000"/>
      <w:szCs w:val="24"/>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lang w:eastAsia="en-US"/>
    </w:rPr>
  </w:style>
  <w:style w:type="character" w:customStyle="1" w:styleId="BodyTextChar">
    <w:name w:val="Body Text Char"/>
    <w:basedOn w:val="DefaultParagraphFont"/>
    <w:link w:val="BodyText"/>
    <w:uiPriority w:val="1"/>
    <w:rsid w:val="00665583"/>
    <w:rPr>
      <w:szCs w:val="24"/>
      <w:lang w:val="de-DE" w:eastAsia="en-US"/>
    </w:rPr>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8014C"/>
    <w:rPr>
      <w:rFonts w:ascii="Arial" w:hAnsi="Arial" w:cs="Arial"/>
      <w:vanish/>
      <w:sz w:val="16"/>
      <w:szCs w:val="16"/>
    </w:rPr>
  </w:style>
  <w:style w:type="paragraph" w:customStyle="1" w:styleId="TableParagraph">
    <w:name w:val="Table Paragraph"/>
    <w:basedOn w:val="Normal"/>
    <w:uiPriority w:val="1"/>
    <w:qFormat/>
    <w:rsid w:val="00110D16"/>
    <w:pPr>
      <w:widowControl w:val="0"/>
      <w:autoSpaceDE w:val="0"/>
      <w:autoSpaceDN w:val="0"/>
      <w:adjustRightInd w:val="0"/>
      <w:spacing w:after="0"/>
      <w:ind w:left="107"/>
      <w:jc w:val="left"/>
    </w:pPr>
    <w:rPr>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19517">
      <w:bodyDiv w:val="1"/>
      <w:marLeft w:val="0"/>
      <w:marRight w:val="0"/>
      <w:marTop w:val="0"/>
      <w:marBottom w:val="0"/>
      <w:divBdr>
        <w:top w:val="none" w:sz="0" w:space="0" w:color="auto"/>
        <w:left w:val="none" w:sz="0" w:space="0" w:color="auto"/>
        <w:bottom w:val="none" w:sz="0" w:space="0" w:color="auto"/>
        <w:right w:val="none" w:sz="0" w:space="0" w:color="auto"/>
      </w:divBdr>
    </w:div>
    <w:div w:id="681475813">
      <w:bodyDiv w:val="1"/>
      <w:marLeft w:val="0"/>
      <w:marRight w:val="0"/>
      <w:marTop w:val="0"/>
      <w:marBottom w:val="0"/>
      <w:divBdr>
        <w:top w:val="none" w:sz="0" w:space="0" w:color="auto"/>
        <w:left w:val="none" w:sz="0" w:space="0" w:color="auto"/>
        <w:bottom w:val="none" w:sz="0" w:space="0" w:color="auto"/>
        <w:right w:val="none" w:sz="0" w:space="0" w:color="auto"/>
      </w:divBdr>
    </w:div>
    <w:div w:id="1449932846">
      <w:bodyDiv w:val="1"/>
      <w:marLeft w:val="0"/>
      <w:marRight w:val="0"/>
      <w:marTop w:val="0"/>
      <w:marBottom w:val="0"/>
      <w:divBdr>
        <w:top w:val="none" w:sz="0" w:space="0" w:color="auto"/>
        <w:left w:val="none" w:sz="0" w:space="0" w:color="auto"/>
        <w:bottom w:val="none" w:sz="0" w:space="0" w:color="auto"/>
        <w:right w:val="none" w:sz="0" w:space="0" w:color="auto"/>
      </w:divBdr>
    </w:div>
    <w:div w:id="1642922524">
      <w:bodyDiv w:val="1"/>
      <w:marLeft w:val="0"/>
      <w:marRight w:val="0"/>
      <w:marTop w:val="0"/>
      <w:marBottom w:val="0"/>
      <w:divBdr>
        <w:top w:val="none" w:sz="0" w:space="0" w:color="auto"/>
        <w:left w:val="none" w:sz="0" w:space="0" w:color="auto"/>
        <w:bottom w:val="none" w:sz="0" w:space="0" w:color="auto"/>
        <w:right w:val="none" w:sz="0" w:space="0" w:color="auto"/>
      </w:divBdr>
    </w:div>
    <w:div w:id="1777559611">
      <w:bodyDiv w:val="1"/>
      <w:marLeft w:val="0"/>
      <w:marRight w:val="0"/>
      <w:marTop w:val="0"/>
      <w:marBottom w:val="0"/>
      <w:divBdr>
        <w:top w:val="none" w:sz="0" w:space="0" w:color="auto"/>
        <w:left w:val="none" w:sz="0" w:space="0" w:color="auto"/>
        <w:bottom w:val="none" w:sz="0" w:space="0" w:color="auto"/>
        <w:right w:val="none" w:sz="0" w:space="0" w:color="auto"/>
      </w:divBdr>
    </w:div>
    <w:div w:id="1954894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de/create-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DE/TXT/?uri=CELEX:32015D0444" TargetMode="External"/><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7F7378" w:rsidRDefault="00ED10DB">
          <w:r>
            <w:rPr>
              <w:rStyle w:val="PlaceholderText"/>
            </w:rPr>
            <w:t>Click or tap here to enter text.</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7F7378" w:rsidRDefault="00416B25" w:rsidP="00416B25">
          <w:pPr>
            <w:pStyle w:val="722A130BB2FD42CB99AF58537814D26D1"/>
          </w:pPr>
          <w:r>
            <w:rPr>
              <w:rStyle w:val="PlaceholderText"/>
              <w:bCs/>
            </w:rPr>
            <w:t>Click or tap here to enter text.</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7F7378" w:rsidRDefault="00416B25" w:rsidP="00416B25">
          <w:pPr>
            <w:pStyle w:val="E4139A8A81AD41B0A456F71CC855670B1"/>
          </w:pPr>
          <w:r>
            <w:rPr>
              <w:rStyle w:val="PlaceholderText"/>
              <w:bCs/>
            </w:rPr>
            <w:t>Click or tap here to enter text.</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7F7378" w:rsidRDefault="00416B25" w:rsidP="00416B25">
          <w:pPr>
            <w:pStyle w:val="A1D7C4E93E5D41968C9784C962AACA551"/>
          </w:pPr>
          <w:r>
            <w:rPr>
              <w:rStyle w:val="PlaceholderText"/>
            </w:rPr>
            <w:t>Click or tap here to enter text.</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7F7378" w:rsidRDefault="00416B25" w:rsidP="00416B25">
          <w:pPr>
            <w:pStyle w:val="84FB87486BC94E5EB76E972E1BD8265B1"/>
          </w:pPr>
          <w:r>
            <w:rPr>
              <w:rStyle w:val="PlaceholderText"/>
            </w:rPr>
            <w:t>Click or tap here to enter text.</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D374C1" w:rsidRDefault="00416B25" w:rsidP="00416B25">
          <w:pPr>
            <w:pStyle w:val="70AAD37E9A1F4B5EA5C12705882999081"/>
          </w:pPr>
          <w:r>
            <w:rPr>
              <w:rStyle w:val="PlaceholderText"/>
              <w:bCs/>
            </w:rPr>
            <w:t>Click or tap here to enter text.</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1E3B1B" w:rsidRDefault="00C14CD0" w:rsidP="00C14CD0">
          <w:pPr>
            <w:pStyle w:val="42CE55A0461841A39534A5E777539A67"/>
          </w:pPr>
          <w:r>
            <w:rPr>
              <w:rStyle w:val="PlaceholderText"/>
            </w:rPr>
            <w:t>Zur Texteingabe hier klicken.</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1E3B1B" w:rsidRDefault="006212B2" w:rsidP="006212B2">
          <w:pPr>
            <w:pStyle w:val="67F27FDCBBCC432A9E1E2D808F5B30421"/>
          </w:pPr>
          <w:r>
            <w:rPr>
              <w:bCs/>
              <w:lang w:val="en-IE" w:eastAsia="en-GB"/>
            </w:rP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1E3B1B" w:rsidRDefault="00416B25" w:rsidP="00416B25">
          <w:pPr>
            <w:pStyle w:val="D53C757808094631B3D30FCCF370CC971"/>
          </w:pPr>
          <w:r>
            <w:rPr>
              <w:rStyle w:val="PlaceholderText"/>
            </w:rPr>
            <w:t>Click or tap here to enter text.</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893390" w:rsidRDefault="00C14CD0" w:rsidP="00C14CD0">
          <w:pPr>
            <w:pStyle w:val="335C0F1576B3499F8D90CE979ABE47D4"/>
          </w:pPr>
          <w:r>
            <w:rPr>
              <w:rStyle w:val="PlaceholderText"/>
            </w:rPr>
            <w:t xml:space="preserve"> ….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893390" w:rsidRDefault="00C14CD0" w:rsidP="00C14CD0">
          <w:pPr>
            <w:pStyle w:val="42F8A5B327594E519C9F00EDCE7CD95B1"/>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416B25" w:rsidRDefault="00416B25" w:rsidP="00416B25">
          <w:pPr>
            <w:pStyle w:val="F8087F2A3C014B809064D3423F4C13C91"/>
          </w:pPr>
          <w:r>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062DEB"/>
    <w:rsid w:val="001E3B1B"/>
    <w:rsid w:val="00290029"/>
    <w:rsid w:val="00364782"/>
    <w:rsid w:val="003D1CA2"/>
    <w:rsid w:val="00416B25"/>
    <w:rsid w:val="00617F4A"/>
    <w:rsid w:val="006212B2"/>
    <w:rsid w:val="0063483F"/>
    <w:rsid w:val="00656F3C"/>
    <w:rsid w:val="006F0611"/>
    <w:rsid w:val="007F7378"/>
    <w:rsid w:val="008864DB"/>
    <w:rsid w:val="00893390"/>
    <w:rsid w:val="00894A0C"/>
    <w:rsid w:val="00966D9D"/>
    <w:rsid w:val="009A12CB"/>
    <w:rsid w:val="00AC09EE"/>
    <w:rsid w:val="00AD772F"/>
    <w:rsid w:val="00BD0AB4"/>
    <w:rsid w:val="00C14CD0"/>
    <w:rsid w:val="00CA527C"/>
    <w:rsid w:val="00D01E48"/>
    <w:rsid w:val="00D374C1"/>
    <w:rsid w:val="00ED10DB"/>
    <w:rsid w:val="00F226E7"/>
    <w:rsid w:val="00FA666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14CD0"/>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szCs w:val="20"/>
      <w:lang w:val="en-GB"/>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F8087F2A3C014B809064D3423F4C13C91">
    <w:name w:val="F8087F2A3C014B809064D3423F4C13C9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A1D7C4E93E5D41968C9784C962AACA551">
    <w:name w:val="A1D7C4E93E5D41968C9784C962AACA55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CE55A0461841A39534A5E777539A67">
    <w:name w:val="42CE55A0461841A39534A5E777539A67"/>
    <w:rsid w:val="00C14CD0"/>
    <w:pPr>
      <w:spacing w:after="240" w:line="240" w:lineRule="auto"/>
      <w:jc w:val="both"/>
    </w:pPr>
    <w:rPr>
      <w:rFonts w:ascii="Times New Roman" w:eastAsia="Times New Roman" w:hAnsi="Times New Roman" w:cs="Times New Roman"/>
      <w:sz w:val="24"/>
      <w:szCs w:val="20"/>
      <w:lang w:val="de-DE"/>
    </w:rPr>
  </w:style>
  <w:style w:type="paragraph" w:customStyle="1" w:styleId="335C0F1576B3499F8D90CE979ABE47D4">
    <w:name w:val="335C0F1576B3499F8D90CE979ABE47D4"/>
    <w:rsid w:val="00C14CD0"/>
    <w:pPr>
      <w:spacing w:after="240" w:line="240" w:lineRule="auto"/>
      <w:jc w:val="both"/>
    </w:pPr>
    <w:rPr>
      <w:rFonts w:ascii="Times New Roman" w:eastAsia="Times New Roman" w:hAnsi="Times New Roman" w:cs="Times New Roman"/>
      <w:sz w:val="24"/>
      <w:szCs w:val="20"/>
      <w:lang w:val="de-DE"/>
    </w:rPr>
  </w:style>
  <w:style w:type="paragraph" w:customStyle="1" w:styleId="42F8A5B327594E519C9F00EDCE7CD95B1">
    <w:name w:val="42F8A5B327594E519C9F00EDCE7CD95B1"/>
    <w:rsid w:val="00C14CD0"/>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EUROPÄISCHE KOMMISSION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ée un document." ma:contentTypeScope="" ma:versionID="c17f1dc0a36d37b564b33556e26d301a">
  <xsd:schema xmlns:xsd="http://www.w3.org/2001/XMLSchema" xmlns:xs="http://www.w3.org/2001/XMLSchema" xmlns:p="http://schemas.microsoft.com/office/2006/metadata/properties" xmlns:ns2="30c666ed-fe46-43d6-bf30-6de2567680e6" targetNamespace="http://schemas.microsoft.com/office/2006/metadata/properties" ma:root="true" ma:fieldsID="7b08bbc2d1767c2af677356c93a65eca"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F56AE35A-A4C1-488B-8A80-41955AE84979}">
  <ds:schemaRefs>
    <ds:schemaRef ds:uri="http://schemas.microsoft.com/office/2006/documentManagement/types"/>
    <ds:schemaRef ds:uri="http://purl.org/dc/terms/"/>
    <ds:schemaRef ds:uri="http://purl.org/dc/dcmitype/"/>
    <ds:schemaRef ds:uri="http://schemas.microsoft.com/sharepoint/v3/fields"/>
    <ds:schemaRef ds:uri="a41a97bf-0494-41d8-ba3d-259bd7771890"/>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08927195-b699-4be0-9ee2-6c66dc215b5a"/>
    <ds:schemaRef ds:uri="1929b814-5a78-4bdc-9841-d8b9ef424f65"/>
    <ds:schemaRef ds:uri="http://www.w3.org/XML/1998/namespace"/>
  </ds:schemaRefs>
</ds:datastoreItem>
</file>

<file path=customXml/itemProps4.xml><?xml version="1.0" encoding="utf-8"?>
<ds:datastoreItem xmlns:ds="http://schemas.openxmlformats.org/officeDocument/2006/customXml" ds:itemID="{2C0D56F7-8D80-4655-A7B4-63DCC81CE8F6}"/>
</file>

<file path=customXml/itemProps5.xml><?xml version="1.0" encoding="utf-8"?>
<ds:datastoreItem xmlns:ds="http://schemas.openxmlformats.org/officeDocument/2006/customXml" ds:itemID="{5A09F5FA-5D5D-4D33-B950-5288C78BDBC8}">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D6E6C8A3-5DBF-49C8-A7B3-A21D3EDB06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4</Pages>
  <Words>1234</Words>
  <Characters>7039</Characters>
  <Application>Microsoft Office Word</Application>
  <DocSecurity>0</DocSecurity>
  <PresentationFormat>Microsoft Word 14.0</PresentationFormat>
  <Lines>58</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PRISCEPA Marija (ENV)</cp:lastModifiedBy>
  <cp:revision>6</cp:revision>
  <cp:lastPrinted>2023-04-05T10:36:00Z</cp:lastPrinted>
  <dcterms:created xsi:type="dcterms:W3CDTF">2025-03-20T17:53:00Z</dcterms:created>
  <dcterms:modified xsi:type="dcterms:W3CDTF">2025-07-08T07:53:00Z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